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477FE" w14:textId="38F347C2" w:rsidR="00D060C0" w:rsidRDefault="001B6FF1">
      <w:pPr>
        <w:spacing w:after="0" w:line="259" w:lineRule="auto"/>
        <w:ind w:left="22" w:right="2"/>
        <w:jc w:val="center"/>
      </w:pPr>
      <w:r>
        <w:rPr>
          <w:b/>
        </w:rPr>
        <w:t xml:space="preserve">Anthropology 3370: Human Biology and Ecology </w:t>
      </w:r>
    </w:p>
    <w:p w14:paraId="1A7C2A36" w14:textId="274039E0" w:rsidR="00D060C0" w:rsidRDefault="001B6FF1">
      <w:pPr>
        <w:spacing w:after="0" w:line="259" w:lineRule="auto"/>
        <w:ind w:left="9" w:firstLine="0"/>
        <w:jc w:val="center"/>
      </w:pPr>
      <w:r>
        <w:t>Fall 20</w:t>
      </w:r>
      <w:r w:rsidR="008F7236">
        <w:t>2</w:t>
      </w:r>
      <w:r w:rsidR="004E58E9">
        <w:t>6</w:t>
      </w:r>
      <w:r>
        <w:t xml:space="preserve"> – Online </w:t>
      </w:r>
    </w:p>
    <w:p w14:paraId="286C126A" w14:textId="77777777" w:rsidR="00D060C0" w:rsidRDefault="001B6FF1">
      <w:pPr>
        <w:spacing w:after="16" w:line="259" w:lineRule="auto"/>
        <w:ind w:left="0" w:firstLine="0"/>
      </w:pPr>
      <w:r>
        <w:t xml:space="preserve"> </w:t>
      </w:r>
    </w:p>
    <w:p w14:paraId="550B3A35" w14:textId="77777777" w:rsidR="00D060C0" w:rsidRDefault="001B6FF1">
      <w:pPr>
        <w:pStyle w:val="Heading1"/>
        <w:ind w:left="-5"/>
      </w:pPr>
      <w:r>
        <w:t xml:space="preserve">Instructor Information </w:t>
      </w:r>
    </w:p>
    <w:p w14:paraId="2AC4EAF5" w14:textId="58A86C09" w:rsidR="00D060C0" w:rsidRDefault="001B6FF1">
      <w:pPr>
        <w:tabs>
          <w:tab w:val="center" w:pos="4321"/>
          <w:tab w:val="center" w:pos="5041"/>
          <w:tab w:val="center" w:pos="5761"/>
          <w:tab w:val="center" w:pos="7678"/>
        </w:tabs>
        <w:ind w:left="-15" w:firstLine="0"/>
      </w:pPr>
      <w:r>
        <w:t xml:space="preserve">Instructor: Dr. Tara </w:t>
      </w:r>
      <w:proofErr w:type="spellStart"/>
      <w:r>
        <w:t>Cepon</w:t>
      </w:r>
      <w:proofErr w:type="spellEnd"/>
      <w:r>
        <w:t>-Robins</w:t>
      </w:r>
      <w:r>
        <w:tab/>
        <w:t xml:space="preserve"> </w:t>
      </w:r>
      <w:r>
        <w:tab/>
      </w:r>
      <w:r w:rsidR="001F2D9B">
        <w:tab/>
      </w:r>
      <w:r>
        <w:t xml:space="preserve">E-mail: </w:t>
      </w:r>
      <w:hyperlink r:id="rId5" w:history="1">
        <w:r w:rsidR="006B7F11" w:rsidRPr="002B0EF3">
          <w:rPr>
            <w:rStyle w:val="Hyperlink"/>
          </w:rPr>
          <w:t>trobins3@uccs.edu</w:t>
        </w:r>
      </w:hyperlink>
      <w:r w:rsidR="006B7F11">
        <w:t xml:space="preserve"> </w:t>
      </w:r>
      <w:r>
        <w:t xml:space="preserve"> </w:t>
      </w:r>
      <w:r w:rsidR="006B7F11">
        <w:t xml:space="preserve"> </w:t>
      </w:r>
    </w:p>
    <w:p w14:paraId="5F6B627D" w14:textId="7D9300AA" w:rsidR="00D060C0" w:rsidRDefault="001B6FF1">
      <w:pPr>
        <w:ind w:left="-5"/>
      </w:pPr>
      <w:r>
        <w:t>Office</w:t>
      </w:r>
      <w:r w:rsidR="00EC7D38">
        <w:t>: CENT 120</w:t>
      </w:r>
      <w:r w:rsidR="00EC7D38">
        <w:tab/>
      </w:r>
      <w:r w:rsidR="00EC7D38">
        <w:tab/>
      </w:r>
      <w:r w:rsidR="00EC7D38">
        <w:tab/>
      </w:r>
      <w:r w:rsidR="00EC7D38">
        <w:tab/>
      </w:r>
      <w:r w:rsidR="00EC7D38">
        <w:tab/>
        <w:t xml:space="preserve">Office hours: </w:t>
      </w:r>
      <w:r w:rsidR="00685685">
        <w:t>Mondays 9-10</w:t>
      </w:r>
      <w:r w:rsidR="001F2D9B">
        <w:t xml:space="preserve">am; </w:t>
      </w:r>
      <w:r w:rsidR="00EC7D38">
        <w:t>by appointment</w:t>
      </w:r>
    </w:p>
    <w:p w14:paraId="637AB1A7" w14:textId="77777777" w:rsidR="008F7236" w:rsidRPr="008F7236" w:rsidRDefault="008F7236">
      <w:pPr>
        <w:spacing w:after="16" w:line="259" w:lineRule="auto"/>
        <w:ind w:left="0" w:firstLine="0"/>
        <w:rPr>
          <w:b/>
          <w:bCs/>
        </w:rPr>
      </w:pPr>
    </w:p>
    <w:p w14:paraId="2EFA3419" w14:textId="77777777" w:rsidR="00B84E6F" w:rsidRDefault="00B84E6F" w:rsidP="006966B6">
      <w:pPr>
        <w:pStyle w:val="Heading1"/>
        <w:ind w:left="0" w:firstLine="0"/>
      </w:pPr>
    </w:p>
    <w:p w14:paraId="793D1A8D" w14:textId="5A955C13" w:rsidR="00D060C0" w:rsidRDefault="001B6FF1">
      <w:pPr>
        <w:pStyle w:val="Heading1"/>
        <w:ind w:left="-5"/>
      </w:pPr>
      <w:r>
        <w:t xml:space="preserve">Course Description </w:t>
      </w:r>
    </w:p>
    <w:p w14:paraId="4CB42945" w14:textId="6E1A900C" w:rsidR="00E87BBF" w:rsidRDefault="00FE2928" w:rsidP="00E87BBF">
      <w:pPr>
        <w:ind w:left="-5"/>
      </w:pPr>
      <w:r>
        <w:t>ANTH 3370 (Human Biology and Ecology)</w:t>
      </w:r>
      <w:r w:rsidR="001B6FF1">
        <w:t xml:space="preserve"> explores </w:t>
      </w:r>
      <w:r w:rsidR="00E67E1F">
        <w:t xml:space="preserve">how </w:t>
      </w:r>
      <w:r>
        <w:t xml:space="preserve">modern </w:t>
      </w:r>
      <w:r w:rsidR="001B6FF1">
        <w:t>human</w:t>
      </w:r>
      <w:r w:rsidR="00E67E1F">
        <w:t>s have evolved and continue to adapt in response to</w:t>
      </w:r>
      <w:r w:rsidR="001B6FF1">
        <w:t xml:space="preserve"> specific environmental and evolutionary contexts. </w:t>
      </w:r>
      <w:r w:rsidR="00E67E1F">
        <w:t>We examine modern human biological variation through an anthropological lens that looks at humans as product</w:t>
      </w:r>
      <w:r>
        <w:t>s</w:t>
      </w:r>
      <w:r w:rsidR="00E67E1F">
        <w:t xml:space="preserve"> of both evolutionary legacies and their current environments. </w:t>
      </w:r>
      <w:r w:rsidR="001B6FF1">
        <w:t xml:space="preserve">We explore interactions between cultural and biological factors in human anatomy and physiology, reproduction, and health. </w:t>
      </w:r>
    </w:p>
    <w:p w14:paraId="3C26FC3D" w14:textId="77777777" w:rsidR="00D060C0" w:rsidRDefault="001B6FF1">
      <w:pPr>
        <w:spacing w:after="0" w:line="259" w:lineRule="auto"/>
        <w:ind w:left="0" w:firstLine="0"/>
      </w:pPr>
      <w:r>
        <w:t xml:space="preserve"> </w:t>
      </w:r>
    </w:p>
    <w:p w14:paraId="3EA78F05" w14:textId="77777777" w:rsidR="00D060C0" w:rsidRDefault="001B6FF1">
      <w:pPr>
        <w:spacing w:after="33"/>
        <w:ind w:left="-5"/>
      </w:pPr>
      <w:r>
        <w:t xml:space="preserve">This course covers three main topics and is divided accordingly:  </w:t>
      </w:r>
    </w:p>
    <w:p w14:paraId="0E3BEB30" w14:textId="702CE474" w:rsidR="00D060C0" w:rsidRDefault="00E67E1F">
      <w:pPr>
        <w:numPr>
          <w:ilvl w:val="0"/>
          <w:numId w:val="1"/>
        </w:numPr>
        <w:ind w:hanging="360"/>
      </w:pPr>
      <w:r>
        <w:t>Anthropology and Human Evolution: How do we study human biology?</w:t>
      </w:r>
    </w:p>
    <w:p w14:paraId="4A7968C5" w14:textId="590B8690" w:rsidR="00E67E1F" w:rsidRDefault="00E67E1F">
      <w:pPr>
        <w:numPr>
          <w:ilvl w:val="0"/>
          <w:numId w:val="1"/>
        </w:numPr>
        <w:ind w:hanging="360"/>
      </w:pPr>
      <w:r>
        <w:t>Understanding Human Biology: Why do humans vary?</w:t>
      </w:r>
    </w:p>
    <w:p w14:paraId="7D3E23A8" w14:textId="2272B529" w:rsidR="00E67E1F" w:rsidRDefault="00E67E1F">
      <w:pPr>
        <w:numPr>
          <w:ilvl w:val="0"/>
          <w:numId w:val="1"/>
        </w:numPr>
        <w:ind w:hanging="360"/>
      </w:pPr>
      <w:r>
        <w:t>Evolutionary Medicine: How does human variation and environment shape health and disease?</w:t>
      </w:r>
    </w:p>
    <w:p w14:paraId="2BBA566C" w14:textId="77777777" w:rsidR="00D060C0" w:rsidRDefault="001B6FF1">
      <w:pPr>
        <w:spacing w:after="0" w:line="259" w:lineRule="auto"/>
        <w:ind w:left="0" w:firstLine="0"/>
      </w:pPr>
      <w:r>
        <w:t xml:space="preserve"> </w:t>
      </w:r>
    </w:p>
    <w:p w14:paraId="269239BD" w14:textId="2AECFBCB" w:rsidR="00D060C0" w:rsidRDefault="001B6FF1" w:rsidP="00335048">
      <w:pPr>
        <w:ind w:left="-5"/>
      </w:pPr>
      <w:r>
        <w:t>Approved for LAS Natural Science area requirement. Approved for Compass Curriculum requirement</w:t>
      </w:r>
      <w:r w:rsidR="00335048">
        <w:t xml:space="preserve"> (</w:t>
      </w:r>
      <w:r>
        <w:t>Explor</w:t>
      </w:r>
      <w:r w:rsidR="00335048">
        <w:t xml:space="preserve">e </w:t>
      </w:r>
      <w:r>
        <w:t>Physical and Natural World</w:t>
      </w:r>
      <w:r w:rsidR="00335048">
        <w:t>)</w:t>
      </w:r>
      <w:r>
        <w:t xml:space="preserve">. </w:t>
      </w:r>
    </w:p>
    <w:p w14:paraId="52BDCC98" w14:textId="77777777" w:rsidR="00D060C0" w:rsidRDefault="001B6FF1">
      <w:pPr>
        <w:spacing w:after="16" w:line="259" w:lineRule="auto"/>
        <w:ind w:left="0" w:firstLine="0"/>
      </w:pPr>
      <w:r>
        <w:t xml:space="preserve"> </w:t>
      </w:r>
    </w:p>
    <w:p w14:paraId="4B0ED8E4" w14:textId="77777777" w:rsidR="00B84E6F" w:rsidRDefault="00B84E6F">
      <w:pPr>
        <w:pStyle w:val="Heading1"/>
        <w:ind w:left="-5"/>
      </w:pPr>
    </w:p>
    <w:p w14:paraId="565EC141" w14:textId="4FAD6BD6" w:rsidR="00D060C0" w:rsidRDefault="001B6FF1">
      <w:pPr>
        <w:pStyle w:val="Heading1"/>
        <w:ind w:left="-5"/>
      </w:pPr>
      <w:r>
        <w:t xml:space="preserve">Course Objectives </w:t>
      </w:r>
    </w:p>
    <w:p w14:paraId="0C28B2E2" w14:textId="77777777" w:rsidR="00D060C0" w:rsidRDefault="001B6FF1">
      <w:pPr>
        <w:numPr>
          <w:ilvl w:val="0"/>
          <w:numId w:val="2"/>
        </w:numPr>
        <w:spacing w:after="43"/>
        <w:ind w:hanging="360"/>
      </w:pPr>
      <w:r>
        <w:t xml:space="preserve">List the evolutionary forces that have acted on all life on earth </w:t>
      </w:r>
    </w:p>
    <w:p w14:paraId="10633A88" w14:textId="77777777" w:rsidR="00D060C0" w:rsidRDefault="001B6FF1">
      <w:pPr>
        <w:numPr>
          <w:ilvl w:val="0"/>
          <w:numId w:val="2"/>
        </w:numPr>
        <w:spacing w:after="43"/>
        <w:ind w:hanging="360"/>
      </w:pPr>
      <w:r>
        <w:t xml:space="preserve">Explain how these evolutionary forces have shaped the variation we see between and within human populations </w:t>
      </w:r>
    </w:p>
    <w:p w14:paraId="49C9303F" w14:textId="77777777" w:rsidR="00D060C0" w:rsidRDefault="001B6FF1">
      <w:pPr>
        <w:numPr>
          <w:ilvl w:val="0"/>
          <w:numId w:val="2"/>
        </w:numPr>
        <w:spacing w:after="40"/>
        <w:ind w:hanging="360"/>
      </w:pPr>
      <w:r>
        <w:t xml:space="preserve">Explain what is meant by “there is more variation within than between human groups”  </w:t>
      </w:r>
    </w:p>
    <w:p w14:paraId="464CCD9C" w14:textId="77777777" w:rsidR="00D060C0" w:rsidRDefault="001B6FF1">
      <w:pPr>
        <w:numPr>
          <w:ilvl w:val="0"/>
          <w:numId w:val="2"/>
        </w:numPr>
        <w:spacing w:after="33" w:line="259" w:lineRule="auto"/>
        <w:ind w:hanging="360"/>
      </w:pPr>
      <w:r>
        <w:t xml:space="preserve">Question the use of the term “race” for describing human variation </w:t>
      </w:r>
    </w:p>
    <w:p w14:paraId="0B78A2A8" w14:textId="77777777" w:rsidR="00D060C0" w:rsidRDefault="001B6FF1">
      <w:pPr>
        <w:numPr>
          <w:ilvl w:val="0"/>
          <w:numId w:val="2"/>
        </w:numPr>
        <w:spacing w:after="43"/>
        <w:ind w:hanging="360"/>
      </w:pPr>
      <w:r>
        <w:t xml:space="preserve">Assess a scientific research paper with a critical lens  </w:t>
      </w:r>
    </w:p>
    <w:p w14:paraId="2E04B75D" w14:textId="77777777" w:rsidR="00D060C0" w:rsidRDefault="001B6FF1">
      <w:pPr>
        <w:numPr>
          <w:ilvl w:val="0"/>
          <w:numId w:val="2"/>
        </w:numPr>
        <w:spacing w:after="40"/>
        <w:ind w:hanging="360"/>
      </w:pPr>
      <w:r>
        <w:t xml:space="preserve">Discuss the relationships between biology, our environment and culture in shaping human health, and applying ideas of evolutionary medicine  </w:t>
      </w:r>
    </w:p>
    <w:p w14:paraId="05FB2455" w14:textId="77777777" w:rsidR="00D060C0" w:rsidRDefault="001B6FF1">
      <w:pPr>
        <w:numPr>
          <w:ilvl w:val="0"/>
          <w:numId w:val="2"/>
        </w:numPr>
        <w:spacing w:after="33" w:line="259" w:lineRule="auto"/>
        <w:ind w:hanging="360"/>
      </w:pPr>
      <w:r>
        <w:t xml:space="preserve">Explain and answer to the question “Are humans still evolving?”  </w:t>
      </w:r>
    </w:p>
    <w:p w14:paraId="0EAD978A" w14:textId="77777777" w:rsidR="00D060C0" w:rsidRDefault="001B6FF1">
      <w:pPr>
        <w:numPr>
          <w:ilvl w:val="0"/>
          <w:numId w:val="2"/>
        </w:numPr>
        <w:spacing w:after="43"/>
        <w:ind w:hanging="360"/>
      </w:pPr>
      <w:r>
        <w:t xml:space="preserve">Propose a hypothesis for how evolution will shape the human species into the future </w:t>
      </w:r>
    </w:p>
    <w:p w14:paraId="349B47A0" w14:textId="498E9704" w:rsidR="00D060C0" w:rsidRDefault="001B6FF1">
      <w:pPr>
        <w:numPr>
          <w:ilvl w:val="0"/>
          <w:numId w:val="2"/>
        </w:numPr>
        <w:spacing w:after="167"/>
        <w:ind w:hanging="360"/>
      </w:pPr>
      <w:r>
        <w:t>Compose a final research paper using peer-reviewed sources</w:t>
      </w:r>
      <w:r w:rsidR="00335048">
        <w:t>.</w:t>
      </w:r>
      <w:r>
        <w:t xml:space="preserve"> </w:t>
      </w:r>
    </w:p>
    <w:p w14:paraId="04B59DFC" w14:textId="77777777" w:rsidR="00B84E6F" w:rsidRDefault="00B84E6F">
      <w:pPr>
        <w:spacing w:after="0" w:line="259" w:lineRule="auto"/>
        <w:ind w:left="-5"/>
        <w:rPr>
          <w:b/>
        </w:rPr>
      </w:pPr>
    </w:p>
    <w:p w14:paraId="44178B55" w14:textId="13A38F1A" w:rsidR="00D060C0" w:rsidRDefault="001B6FF1">
      <w:pPr>
        <w:spacing w:after="0" w:line="259" w:lineRule="auto"/>
        <w:ind w:left="-5"/>
      </w:pPr>
      <w:r>
        <w:rPr>
          <w:b/>
        </w:rPr>
        <w:t xml:space="preserve">Prerequisite </w:t>
      </w:r>
    </w:p>
    <w:p w14:paraId="620A54D2" w14:textId="0563CFCA" w:rsidR="00B84E6F" w:rsidRDefault="001B6FF1" w:rsidP="00E67E1F">
      <w:pPr>
        <w:ind w:left="-5"/>
      </w:pPr>
      <w:r>
        <w:t xml:space="preserve">ANTH 1030 or consent of instructor </w:t>
      </w:r>
    </w:p>
    <w:p w14:paraId="0D7B2D89" w14:textId="77777777" w:rsidR="006966B6" w:rsidRDefault="006966B6" w:rsidP="00BE516F">
      <w:pPr>
        <w:spacing w:after="16" w:line="259" w:lineRule="auto"/>
        <w:ind w:left="0" w:firstLine="0"/>
      </w:pPr>
    </w:p>
    <w:p w14:paraId="766095E5" w14:textId="467A6F3D" w:rsidR="00D060C0" w:rsidRDefault="001B6FF1">
      <w:pPr>
        <w:pStyle w:val="Heading1"/>
        <w:ind w:left="-5"/>
      </w:pPr>
      <w:r>
        <w:t xml:space="preserve">Required Textbook and Course Materials </w:t>
      </w:r>
    </w:p>
    <w:p w14:paraId="0B91FA49" w14:textId="1D96E816" w:rsidR="006B7F11" w:rsidRDefault="001B6FF1" w:rsidP="006B7F11">
      <w:pPr>
        <w:pStyle w:val="ListParagraph"/>
        <w:numPr>
          <w:ilvl w:val="0"/>
          <w:numId w:val="42"/>
        </w:numPr>
        <w:spacing w:after="0" w:line="239" w:lineRule="auto"/>
      </w:pPr>
      <w:r>
        <w:t xml:space="preserve">Stinson S., Bogin B, and O’Rourke D (Eds.). 2012. </w:t>
      </w:r>
      <w:r w:rsidRPr="006B7F11">
        <w:rPr>
          <w:i/>
        </w:rPr>
        <w:t xml:space="preserve">Human Biology: An Evolutionary and Biocultural Perspective. </w:t>
      </w:r>
      <w:r>
        <w:t xml:space="preserve">New York: Wiley-Liss. </w:t>
      </w:r>
      <w:r w:rsidR="006966B6">
        <w:t xml:space="preserve">– </w:t>
      </w:r>
      <w:r w:rsidR="006966B6" w:rsidRPr="006966B6">
        <w:rPr>
          <w:b/>
          <w:bCs/>
        </w:rPr>
        <w:t>Available for Day One Access on Canvas</w:t>
      </w:r>
    </w:p>
    <w:p w14:paraId="0EF52DDC" w14:textId="307820E0" w:rsidR="006B7F11" w:rsidRDefault="006B7F11" w:rsidP="006B7F11">
      <w:pPr>
        <w:pStyle w:val="ListParagraph"/>
        <w:numPr>
          <w:ilvl w:val="0"/>
          <w:numId w:val="42"/>
        </w:numPr>
        <w:spacing w:after="0" w:line="239" w:lineRule="auto"/>
      </w:pPr>
      <w:r>
        <w:t>PDF Readings posted to Canvas</w:t>
      </w:r>
    </w:p>
    <w:p w14:paraId="67E28F43" w14:textId="76442563" w:rsidR="00D060C0" w:rsidRPr="006B7F11" w:rsidRDefault="001B6FF1" w:rsidP="006B7F11">
      <w:pPr>
        <w:pStyle w:val="ListParagraph"/>
        <w:spacing w:after="0" w:line="259" w:lineRule="auto"/>
        <w:ind w:left="-5" w:firstLine="0"/>
        <w:rPr>
          <w:b/>
          <w:bCs/>
        </w:rPr>
      </w:pPr>
      <w:r w:rsidRPr="006B7F11">
        <w:rPr>
          <w:b/>
          <w:bCs/>
        </w:rPr>
        <w:lastRenderedPageBreak/>
        <w:t xml:space="preserve">Course Structure and Schedule </w:t>
      </w:r>
    </w:p>
    <w:p w14:paraId="799EE317" w14:textId="331EEEF2" w:rsidR="00D060C0" w:rsidRDefault="006B7F11">
      <w:pPr>
        <w:ind w:left="-5"/>
      </w:pPr>
      <w:r>
        <w:t>This course is fully online, and all materials are available over Canvas (lectures, readings, quizzes, assignments, etc.).</w:t>
      </w:r>
      <w:r w:rsidR="001F2D9B">
        <w:t xml:space="preserve"> Office hours are in person from </w:t>
      </w:r>
      <w:r w:rsidR="00685685">
        <w:t>9-10am on Mondays</w:t>
      </w:r>
      <w:r w:rsidR="001F2D9B">
        <w:t xml:space="preserve"> OR by appointment over Zoom.</w:t>
      </w:r>
      <w:r>
        <w:t xml:space="preserve"> </w:t>
      </w:r>
      <w:r w:rsidR="001B6FF1">
        <w:t>Lectures and assignments</w:t>
      </w:r>
      <w:r w:rsidR="00685685">
        <w:t xml:space="preserve"> for the coming week</w:t>
      </w:r>
      <w:r w:rsidR="001B6FF1">
        <w:t xml:space="preserve"> will be posted online </w:t>
      </w:r>
      <w:r>
        <w:t xml:space="preserve">and are available starting at 12am on </w:t>
      </w:r>
      <w:r w:rsidR="00685685">
        <w:t>Satur</w:t>
      </w:r>
      <w:r>
        <w:t>days</w:t>
      </w:r>
      <w:r w:rsidR="00685685">
        <w:t xml:space="preserve"> (please be careful as there is overlap between modules available on Saturdays/Sundays)</w:t>
      </w:r>
      <w:r w:rsidR="001B6FF1">
        <w:t xml:space="preserve">. All assignments will be due by </w:t>
      </w:r>
      <w:r w:rsidR="00335048">
        <w:t>Sunday at 11:59pm, unless otherwise noted.</w:t>
      </w:r>
    </w:p>
    <w:p w14:paraId="4560AE5E" w14:textId="290E2C6F" w:rsidR="00E87BBF" w:rsidRDefault="00E87BBF">
      <w:pPr>
        <w:ind w:left="-5"/>
      </w:pPr>
    </w:p>
    <w:p w14:paraId="12059E2C" w14:textId="604F6C5E" w:rsidR="00D060C0" w:rsidRDefault="001B6FF1">
      <w:pPr>
        <w:pStyle w:val="Heading1"/>
        <w:ind w:left="-5"/>
      </w:pPr>
      <w:r>
        <w:t>Grad</w:t>
      </w:r>
      <w:r w:rsidR="001D7E13">
        <w:t>e</w:t>
      </w:r>
      <w:r>
        <w:t xml:space="preserve"> Breakdown </w:t>
      </w:r>
    </w:p>
    <w:tbl>
      <w:tblPr>
        <w:tblStyle w:val="TableGrid"/>
        <w:tblW w:w="9687" w:type="dxa"/>
        <w:tblInd w:w="118" w:type="dxa"/>
        <w:tblCellMar>
          <w:top w:w="34" w:type="dxa"/>
          <w:left w:w="108" w:type="dxa"/>
          <w:right w:w="115" w:type="dxa"/>
        </w:tblCellMar>
        <w:tblLook w:val="04A0" w:firstRow="1" w:lastRow="0" w:firstColumn="1" w:lastColumn="0" w:noHBand="0" w:noVBand="1"/>
      </w:tblPr>
      <w:tblGrid>
        <w:gridCol w:w="957"/>
        <w:gridCol w:w="8730"/>
      </w:tblGrid>
      <w:tr w:rsidR="00D060C0" w14:paraId="4FF1DA3B" w14:textId="77777777" w:rsidTr="00722ECE">
        <w:trPr>
          <w:trHeight w:val="255"/>
        </w:trPr>
        <w:tc>
          <w:tcPr>
            <w:tcW w:w="957" w:type="dxa"/>
            <w:tcBorders>
              <w:bottom w:val="single" w:sz="4" w:space="0" w:color="auto"/>
            </w:tcBorders>
          </w:tcPr>
          <w:p w14:paraId="7C91A6BE" w14:textId="77777777" w:rsidR="00D060C0" w:rsidRDefault="001B6FF1">
            <w:pPr>
              <w:spacing w:after="0" w:line="259" w:lineRule="auto"/>
              <w:ind w:left="0" w:firstLine="0"/>
            </w:pPr>
            <w:r>
              <w:rPr>
                <w:b/>
              </w:rPr>
              <w:t xml:space="preserve">Points </w:t>
            </w:r>
          </w:p>
        </w:tc>
        <w:tc>
          <w:tcPr>
            <w:tcW w:w="8730" w:type="dxa"/>
            <w:tcBorders>
              <w:bottom w:val="single" w:sz="4" w:space="0" w:color="auto"/>
            </w:tcBorders>
          </w:tcPr>
          <w:p w14:paraId="7AB6C008" w14:textId="77777777" w:rsidR="00D060C0" w:rsidRDefault="001B6FF1">
            <w:pPr>
              <w:spacing w:after="0" w:line="259" w:lineRule="auto"/>
              <w:ind w:left="0" w:firstLine="0"/>
            </w:pPr>
            <w:r>
              <w:rPr>
                <w:b/>
              </w:rPr>
              <w:t xml:space="preserve">Description </w:t>
            </w:r>
          </w:p>
        </w:tc>
      </w:tr>
      <w:tr w:rsidR="00D060C0" w14:paraId="433741B8" w14:textId="77777777" w:rsidTr="00722ECE">
        <w:trPr>
          <w:trHeight w:val="312"/>
        </w:trPr>
        <w:tc>
          <w:tcPr>
            <w:tcW w:w="957" w:type="dxa"/>
            <w:tcBorders>
              <w:top w:val="single" w:sz="4" w:space="0" w:color="auto"/>
            </w:tcBorders>
          </w:tcPr>
          <w:p w14:paraId="0C4DF5DC" w14:textId="32FA1895" w:rsidR="00D060C0" w:rsidRDefault="003D4FBA">
            <w:pPr>
              <w:spacing w:after="0" w:line="259" w:lineRule="auto"/>
              <w:ind w:left="0" w:firstLine="0"/>
            </w:pPr>
            <w:r>
              <w:t>1</w:t>
            </w:r>
            <w:r w:rsidR="00B4349A">
              <w:t>00</w:t>
            </w:r>
            <w:r w:rsidR="001B6FF1">
              <w:t xml:space="preserve"> </w:t>
            </w:r>
          </w:p>
        </w:tc>
        <w:tc>
          <w:tcPr>
            <w:tcW w:w="8730" w:type="dxa"/>
            <w:tcBorders>
              <w:top w:val="single" w:sz="4" w:space="0" w:color="auto"/>
            </w:tcBorders>
          </w:tcPr>
          <w:p w14:paraId="25DDA608" w14:textId="39CA37EB" w:rsidR="00D060C0" w:rsidRPr="0089206F" w:rsidRDefault="001B6FF1">
            <w:pPr>
              <w:spacing w:after="0" w:line="259" w:lineRule="auto"/>
              <w:ind w:left="0" w:firstLine="0"/>
            </w:pPr>
            <w:r w:rsidRPr="0089206F">
              <w:rPr>
                <w:b/>
              </w:rPr>
              <w:t>Assignments (</w:t>
            </w:r>
            <w:r w:rsidR="00B4349A">
              <w:rPr>
                <w:b/>
              </w:rPr>
              <w:t>5</w:t>
            </w:r>
            <w:r w:rsidRPr="0089206F">
              <w:rPr>
                <w:b/>
              </w:rPr>
              <w:t xml:space="preserve"> at </w:t>
            </w:r>
            <w:r w:rsidR="003D4FBA">
              <w:rPr>
                <w:b/>
              </w:rPr>
              <w:t>2</w:t>
            </w:r>
            <w:r w:rsidR="008D4D3B">
              <w:rPr>
                <w:b/>
              </w:rPr>
              <w:t>0</w:t>
            </w:r>
            <w:r w:rsidRPr="0089206F">
              <w:rPr>
                <w:b/>
              </w:rPr>
              <w:t xml:space="preserve"> points each) </w:t>
            </w:r>
            <w:r w:rsidR="0089206F" w:rsidRPr="0089206F">
              <w:t>–</w:t>
            </w:r>
            <w:r w:rsidR="0089206F" w:rsidRPr="0089206F">
              <w:rPr>
                <w:b/>
              </w:rPr>
              <w:t xml:space="preserve"> </w:t>
            </w:r>
            <w:r w:rsidR="0089206F">
              <w:t xml:space="preserve">Will cover </w:t>
            </w:r>
            <w:r w:rsidR="001F2D9B">
              <w:t>several</w:t>
            </w:r>
            <w:r w:rsidR="0089206F">
              <w:t xml:space="preserve"> topics. More details will be provided with each assignment.</w:t>
            </w:r>
          </w:p>
        </w:tc>
      </w:tr>
      <w:tr w:rsidR="00CD6321" w14:paraId="5703959B" w14:textId="77777777" w:rsidTr="00722ECE">
        <w:trPr>
          <w:trHeight w:val="300"/>
        </w:trPr>
        <w:tc>
          <w:tcPr>
            <w:tcW w:w="957" w:type="dxa"/>
          </w:tcPr>
          <w:p w14:paraId="39E10E41" w14:textId="7C8AE21F" w:rsidR="00CD6321" w:rsidRDefault="00B4349A">
            <w:pPr>
              <w:spacing w:after="0" w:line="259" w:lineRule="auto"/>
              <w:ind w:left="0" w:firstLine="0"/>
            </w:pPr>
            <w:r>
              <w:t>100</w:t>
            </w:r>
          </w:p>
        </w:tc>
        <w:tc>
          <w:tcPr>
            <w:tcW w:w="8730" w:type="dxa"/>
          </w:tcPr>
          <w:p w14:paraId="09ECA85C" w14:textId="06F8E528" w:rsidR="00CD6321" w:rsidRPr="0089206F" w:rsidRDefault="00CD6321">
            <w:pPr>
              <w:spacing w:after="0" w:line="259" w:lineRule="auto"/>
              <w:ind w:left="0" w:firstLine="0"/>
            </w:pPr>
            <w:r>
              <w:rPr>
                <w:b/>
              </w:rPr>
              <w:t>Reading Responses</w:t>
            </w:r>
            <w:r w:rsidRPr="0089206F">
              <w:rPr>
                <w:b/>
              </w:rPr>
              <w:t xml:space="preserve"> (</w:t>
            </w:r>
            <w:r w:rsidR="001F6BA7">
              <w:rPr>
                <w:b/>
              </w:rPr>
              <w:t>4</w:t>
            </w:r>
            <w:r w:rsidRPr="0089206F">
              <w:rPr>
                <w:b/>
              </w:rPr>
              <w:t xml:space="preserve"> at </w:t>
            </w:r>
            <w:r w:rsidR="00B4349A">
              <w:rPr>
                <w:b/>
              </w:rPr>
              <w:t>25</w:t>
            </w:r>
            <w:r w:rsidRPr="0089206F">
              <w:rPr>
                <w:b/>
              </w:rPr>
              <w:t xml:space="preserve"> points each)</w:t>
            </w:r>
            <w:r>
              <w:rPr>
                <w:b/>
              </w:rPr>
              <w:t xml:space="preserve"> </w:t>
            </w:r>
            <w:r>
              <w:t xml:space="preserve">– </w:t>
            </w:r>
            <w:r w:rsidR="001F6BA7">
              <w:t>Four</w:t>
            </w:r>
            <w:r>
              <w:t xml:space="preserve"> readings responses are due throughout the semester and will cover all readings prior to and including the week they are due</w:t>
            </w:r>
            <w:r w:rsidR="00FB4E8F">
              <w:t>. See Canvas assignments for more detailed prompt for these assignments</w:t>
            </w:r>
            <w:r w:rsidRPr="003B672D">
              <w:t>.</w:t>
            </w:r>
            <w:r>
              <w:t xml:space="preserve"> </w:t>
            </w:r>
          </w:p>
        </w:tc>
      </w:tr>
      <w:tr w:rsidR="00CD6321" w14:paraId="1E378D3E" w14:textId="77777777" w:rsidTr="00722ECE">
        <w:trPr>
          <w:trHeight w:val="254"/>
        </w:trPr>
        <w:tc>
          <w:tcPr>
            <w:tcW w:w="957" w:type="dxa"/>
          </w:tcPr>
          <w:p w14:paraId="2BE7E69C" w14:textId="5B456B31" w:rsidR="00CD6321" w:rsidRDefault="00484157">
            <w:pPr>
              <w:spacing w:after="0" w:line="259" w:lineRule="auto"/>
              <w:ind w:left="0" w:firstLine="0"/>
            </w:pPr>
            <w:r>
              <w:t>1</w:t>
            </w:r>
            <w:r w:rsidR="00861133">
              <w:t>50</w:t>
            </w:r>
          </w:p>
        </w:tc>
        <w:tc>
          <w:tcPr>
            <w:tcW w:w="8730" w:type="dxa"/>
          </w:tcPr>
          <w:p w14:paraId="7A86BE18" w14:textId="19AFDFCF" w:rsidR="00CD6321" w:rsidRPr="0089206F" w:rsidRDefault="00CD6321">
            <w:pPr>
              <w:spacing w:after="0" w:line="259" w:lineRule="auto"/>
              <w:ind w:left="0" w:firstLine="0"/>
            </w:pPr>
            <w:r w:rsidRPr="0089206F">
              <w:rPr>
                <w:b/>
              </w:rPr>
              <w:t xml:space="preserve">Quizzes (5 at </w:t>
            </w:r>
            <w:r w:rsidR="00484157">
              <w:rPr>
                <w:b/>
              </w:rPr>
              <w:t>3</w:t>
            </w:r>
            <w:r w:rsidRPr="0089206F">
              <w:rPr>
                <w:b/>
              </w:rPr>
              <w:t xml:space="preserve">0 points each) </w:t>
            </w:r>
            <w:r>
              <w:t xml:space="preserve">– Quizzes will cover topics from lecture and readings from all weeks leading up to the quiz. </w:t>
            </w:r>
          </w:p>
        </w:tc>
      </w:tr>
      <w:tr w:rsidR="00CD6321" w14:paraId="7A1E614E" w14:textId="77777777" w:rsidTr="00722ECE">
        <w:trPr>
          <w:trHeight w:val="254"/>
        </w:trPr>
        <w:tc>
          <w:tcPr>
            <w:tcW w:w="957" w:type="dxa"/>
          </w:tcPr>
          <w:p w14:paraId="3F8F4063" w14:textId="6C98747A" w:rsidR="00CD6321" w:rsidRDefault="00484157">
            <w:pPr>
              <w:spacing w:after="0" w:line="259" w:lineRule="auto"/>
              <w:ind w:left="0" w:firstLine="0"/>
            </w:pPr>
            <w:r>
              <w:t>150</w:t>
            </w:r>
            <w:r w:rsidR="00CD6321">
              <w:t xml:space="preserve"> </w:t>
            </w:r>
          </w:p>
        </w:tc>
        <w:tc>
          <w:tcPr>
            <w:tcW w:w="8730" w:type="dxa"/>
          </w:tcPr>
          <w:p w14:paraId="75A5F113" w14:textId="542E9811" w:rsidR="00CD6321" w:rsidRPr="0089206F" w:rsidRDefault="00CD6321">
            <w:pPr>
              <w:spacing w:after="0" w:line="259" w:lineRule="auto"/>
              <w:ind w:left="0" w:firstLine="0"/>
            </w:pPr>
            <w:r w:rsidRPr="0089206F">
              <w:rPr>
                <w:b/>
              </w:rPr>
              <w:t xml:space="preserve">Midterm Exam </w:t>
            </w:r>
            <w:r>
              <w:t xml:space="preserve">– Covers all information covered prior to the exam. </w:t>
            </w:r>
          </w:p>
        </w:tc>
      </w:tr>
      <w:tr w:rsidR="00CD6321" w14:paraId="00008EFE" w14:textId="77777777" w:rsidTr="00722ECE">
        <w:trPr>
          <w:trHeight w:val="254"/>
        </w:trPr>
        <w:tc>
          <w:tcPr>
            <w:tcW w:w="957" w:type="dxa"/>
          </w:tcPr>
          <w:p w14:paraId="02330951" w14:textId="56FBA6E3" w:rsidR="008D4D3B" w:rsidRDefault="00861133">
            <w:pPr>
              <w:spacing w:after="0" w:line="259" w:lineRule="auto"/>
              <w:ind w:left="0" w:firstLine="0"/>
            </w:pPr>
            <w:r>
              <w:t>50</w:t>
            </w:r>
          </w:p>
          <w:p w14:paraId="28128BD5" w14:textId="77777777" w:rsidR="00CF718A" w:rsidRDefault="00CF718A">
            <w:pPr>
              <w:spacing w:after="0" w:line="259" w:lineRule="auto"/>
              <w:ind w:left="0" w:firstLine="0"/>
            </w:pPr>
          </w:p>
          <w:p w14:paraId="7A87F3D4" w14:textId="64692980" w:rsidR="00CD6321" w:rsidRDefault="001F2D9B">
            <w:pPr>
              <w:spacing w:after="0" w:line="259" w:lineRule="auto"/>
              <w:ind w:left="0" w:firstLine="0"/>
            </w:pPr>
            <w:r>
              <w:t>100</w:t>
            </w:r>
          </w:p>
        </w:tc>
        <w:tc>
          <w:tcPr>
            <w:tcW w:w="8730" w:type="dxa"/>
          </w:tcPr>
          <w:p w14:paraId="784F91D8" w14:textId="3CF87AB0" w:rsidR="00CF718A" w:rsidRDefault="00CD6321" w:rsidP="00CF718A">
            <w:pPr>
              <w:spacing w:after="0" w:line="259" w:lineRule="auto"/>
              <w:ind w:left="0" w:firstLine="0"/>
            </w:pPr>
            <w:r w:rsidRPr="0089206F">
              <w:rPr>
                <w:b/>
              </w:rPr>
              <w:t xml:space="preserve">Final Paper Proposal </w:t>
            </w:r>
            <w:r>
              <w:t>–</w:t>
            </w:r>
            <w:r w:rsidR="00CF718A">
              <w:t xml:space="preserve"> A well thought out and organized </w:t>
            </w:r>
            <w:r w:rsidR="005A3EC6">
              <w:t xml:space="preserve">proposal </w:t>
            </w:r>
            <w:r w:rsidR="00CF718A">
              <w:t>about the topic you have chosen for your final research paper.</w:t>
            </w:r>
          </w:p>
          <w:p w14:paraId="4CA20E04" w14:textId="25784125" w:rsidR="008D4D3B" w:rsidRPr="005A3EC6" w:rsidRDefault="005A3EC6" w:rsidP="00CF718A">
            <w:pPr>
              <w:spacing w:after="0" w:line="259" w:lineRule="auto"/>
              <w:ind w:left="0" w:firstLine="0"/>
            </w:pPr>
            <w:r>
              <w:rPr>
                <w:b/>
                <w:bCs/>
              </w:rPr>
              <w:t xml:space="preserve">Final Research Paper Outline – </w:t>
            </w:r>
            <w:r>
              <w:t>An outline of your final research paper. A prompt will be provided.</w:t>
            </w:r>
          </w:p>
        </w:tc>
      </w:tr>
      <w:tr w:rsidR="00CD6321" w14:paraId="68EB5F43" w14:textId="77777777">
        <w:trPr>
          <w:trHeight w:val="254"/>
        </w:trPr>
        <w:tc>
          <w:tcPr>
            <w:tcW w:w="957" w:type="dxa"/>
            <w:tcBorders>
              <w:bottom w:val="single" w:sz="4" w:space="0" w:color="auto"/>
            </w:tcBorders>
          </w:tcPr>
          <w:p w14:paraId="7D346E20" w14:textId="77777777" w:rsidR="00484157" w:rsidRDefault="00CD6321">
            <w:pPr>
              <w:spacing w:after="0" w:line="259" w:lineRule="auto"/>
              <w:ind w:left="0" w:firstLine="0"/>
            </w:pPr>
            <w:r>
              <w:t>2</w:t>
            </w:r>
            <w:r w:rsidR="004B4A7E">
              <w:t>0</w:t>
            </w:r>
            <w:r>
              <w:t>0</w:t>
            </w:r>
          </w:p>
          <w:p w14:paraId="281D6B3F" w14:textId="77777777" w:rsidR="00484157" w:rsidRDefault="00484157">
            <w:pPr>
              <w:spacing w:after="0" w:line="259" w:lineRule="auto"/>
              <w:ind w:left="0" w:firstLine="0"/>
            </w:pPr>
          </w:p>
          <w:p w14:paraId="307A4A17" w14:textId="33D77ABF" w:rsidR="00CD6321" w:rsidRDefault="00484157">
            <w:pPr>
              <w:spacing w:after="0" w:line="259" w:lineRule="auto"/>
              <w:ind w:left="0" w:firstLine="0"/>
            </w:pPr>
            <w:r>
              <w:t>150</w:t>
            </w:r>
            <w:r w:rsidR="00CD6321">
              <w:t xml:space="preserve"> </w:t>
            </w:r>
          </w:p>
        </w:tc>
        <w:tc>
          <w:tcPr>
            <w:tcW w:w="8730" w:type="dxa"/>
            <w:tcBorders>
              <w:bottom w:val="single" w:sz="4" w:space="0" w:color="auto"/>
            </w:tcBorders>
          </w:tcPr>
          <w:p w14:paraId="09435002" w14:textId="77777777" w:rsidR="00484157" w:rsidRDefault="00CD6321">
            <w:pPr>
              <w:spacing w:after="0" w:line="259" w:lineRule="auto"/>
              <w:ind w:left="0" w:firstLine="0"/>
            </w:pPr>
            <w:r w:rsidRPr="0089206F">
              <w:rPr>
                <w:b/>
              </w:rPr>
              <w:t xml:space="preserve">Final Research Paper </w:t>
            </w:r>
            <w:r>
              <w:t xml:space="preserve">– </w:t>
            </w:r>
            <w:r w:rsidR="00CF718A" w:rsidRPr="00CF718A">
              <w:t xml:space="preserve">A </w:t>
            </w:r>
            <w:r w:rsidR="00CF718A">
              <w:t>10-page double-spaced (at least 2500 words) research paper on a topic associated with Evolutionary Medicine.</w:t>
            </w:r>
          </w:p>
          <w:p w14:paraId="5E792773" w14:textId="6D7705B6" w:rsidR="00484157" w:rsidRPr="00484157" w:rsidRDefault="00484157">
            <w:pPr>
              <w:spacing w:after="0" w:line="259" w:lineRule="auto"/>
              <w:ind w:left="0" w:firstLine="0"/>
            </w:pPr>
            <w:r>
              <w:rPr>
                <w:b/>
                <w:bCs/>
              </w:rPr>
              <w:t xml:space="preserve">Final Exam </w:t>
            </w:r>
            <w:r>
              <w:t>– Covers all materials since the midterm exam</w:t>
            </w:r>
          </w:p>
        </w:tc>
      </w:tr>
      <w:tr w:rsidR="00CD6321" w14:paraId="1C67119F" w14:textId="77777777">
        <w:trPr>
          <w:trHeight w:val="254"/>
        </w:trPr>
        <w:tc>
          <w:tcPr>
            <w:tcW w:w="957" w:type="dxa"/>
            <w:tcBorders>
              <w:top w:val="single" w:sz="4" w:space="0" w:color="auto"/>
            </w:tcBorders>
          </w:tcPr>
          <w:p w14:paraId="28B26A2E" w14:textId="57B827AF" w:rsidR="00CD6321" w:rsidRDefault="00CD6321">
            <w:pPr>
              <w:spacing w:after="0" w:line="259" w:lineRule="auto"/>
              <w:ind w:left="0" w:firstLine="0"/>
            </w:pPr>
            <w:r>
              <w:t xml:space="preserve">1000 </w:t>
            </w:r>
          </w:p>
        </w:tc>
        <w:tc>
          <w:tcPr>
            <w:tcW w:w="8730" w:type="dxa"/>
            <w:tcBorders>
              <w:top w:val="single" w:sz="4" w:space="0" w:color="auto"/>
            </w:tcBorders>
          </w:tcPr>
          <w:p w14:paraId="5FA01C35" w14:textId="330F13D8" w:rsidR="00CD6321" w:rsidRPr="00722ECE" w:rsidRDefault="00CD6321">
            <w:pPr>
              <w:spacing w:after="0" w:line="259" w:lineRule="auto"/>
              <w:ind w:left="0" w:firstLine="0"/>
            </w:pPr>
            <w:r w:rsidRPr="0089206F">
              <w:rPr>
                <w:b/>
              </w:rPr>
              <w:t xml:space="preserve">Total Points Possible </w:t>
            </w:r>
          </w:p>
        </w:tc>
      </w:tr>
      <w:tr w:rsidR="00CD6321" w14:paraId="2D89B6DA" w14:textId="77777777" w:rsidTr="00722ECE">
        <w:trPr>
          <w:trHeight w:val="254"/>
        </w:trPr>
        <w:tc>
          <w:tcPr>
            <w:tcW w:w="957" w:type="dxa"/>
            <w:tcBorders>
              <w:top w:val="single" w:sz="4" w:space="0" w:color="auto"/>
            </w:tcBorders>
          </w:tcPr>
          <w:p w14:paraId="391BB79C" w14:textId="517B19CE" w:rsidR="00CD6321" w:rsidRDefault="00CD6321">
            <w:pPr>
              <w:spacing w:after="0" w:line="259" w:lineRule="auto"/>
              <w:ind w:left="0" w:firstLine="0"/>
            </w:pPr>
          </w:p>
        </w:tc>
        <w:tc>
          <w:tcPr>
            <w:tcW w:w="8730" w:type="dxa"/>
            <w:tcBorders>
              <w:top w:val="single" w:sz="4" w:space="0" w:color="auto"/>
            </w:tcBorders>
          </w:tcPr>
          <w:p w14:paraId="775FB402" w14:textId="79F54593" w:rsidR="00CD6321" w:rsidRPr="0089206F" w:rsidRDefault="00CD6321">
            <w:pPr>
              <w:spacing w:after="0" w:line="259" w:lineRule="auto"/>
              <w:ind w:left="0" w:firstLine="0"/>
              <w:rPr>
                <w:b/>
              </w:rPr>
            </w:pPr>
          </w:p>
        </w:tc>
      </w:tr>
    </w:tbl>
    <w:p w14:paraId="17388212" w14:textId="77777777" w:rsidR="00D060C0" w:rsidRDefault="001B6FF1">
      <w:pPr>
        <w:spacing w:after="16" w:line="259" w:lineRule="auto"/>
        <w:ind w:left="0" w:firstLine="0"/>
      </w:pPr>
      <w:r>
        <w:t xml:space="preserve"> </w:t>
      </w:r>
    </w:p>
    <w:p w14:paraId="6DE29AD8" w14:textId="7E9DD2EF" w:rsidR="00D060C0" w:rsidRDefault="001B6FF1">
      <w:pPr>
        <w:pStyle w:val="Heading1"/>
        <w:ind w:left="-5"/>
      </w:pPr>
      <w:r>
        <w:t xml:space="preserve">Letter </w:t>
      </w:r>
      <w:r w:rsidR="002205DD">
        <w:t>g</w:t>
      </w:r>
      <w:r>
        <w:t>rade</w:t>
      </w:r>
      <w:r w:rsidR="002205DD">
        <w:t>s</w:t>
      </w:r>
      <w:r>
        <w:t xml:space="preserve"> </w:t>
      </w:r>
      <w:r w:rsidR="00722ECE">
        <w:t>will be assigned based on the following point totals:</w:t>
      </w:r>
    </w:p>
    <w:p w14:paraId="7F21EE85" w14:textId="77777777" w:rsidR="00540D08" w:rsidRPr="00540D08" w:rsidRDefault="00540D08" w:rsidP="00540D08"/>
    <w:tbl>
      <w:tblPr>
        <w:tblStyle w:val="TableGrid"/>
        <w:tblW w:w="5600" w:type="dxa"/>
        <w:tblInd w:w="118" w:type="dxa"/>
        <w:tblCellMar>
          <w:top w:w="34" w:type="dxa"/>
          <w:left w:w="5" w:type="dxa"/>
          <w:right w:w="115" w:type="dxa"/>
        </w:tblCellMar>
        <w:tblLook w:val="04A0" w:firstRow="1" w:lastRow="0" w:firstColumn="1" w:lastColumn="0" w:noHBand="0" w:noVBand="1"/>
      </w:tblPr>
      <w:tblGrid>
        <w:gridCol w:w="2880"/>
        <w:gridCol w:w="2720"/>
      </w:tblGrid>
      <w:tr w:rsidR="00D060C0" w14:paraId="385ABD8F" w14:textId="77777777" w:rsidTr="00685685">
        <w:trPr>
          <w:trHeight w:val="254"/>
        </w:trPr>
        <w:tc>
          <w:tcPr>
            <w:tcW w:w="2880" w:type="dxa"/>
            <w:tcBorders>
              <w:bottom w:val="single" w:sz="4" w:space="0" w:color="auto"/>
            </w:tcBorders>
          </w:tcPr>
          <w:p w14:paraId="295B340D" w14:textId="77777777" w:rsidR="00D060C0" w:rsidRDefault="001B6FF1">
            <w:pPr>
              <w:spacing w:after="0" w:line="259" w:lineRule="auto"/>
              <w:ind w:left="103" w:firstLine="0"/>
            </w:pPr>
            <w:r>
              <w:rPr>
                <w:b/>
              </w:rPr>
              <w:t xml:space="preserve">Letter Grade </w:t>
            </w:r>
          </w:p>
        </w:tc>
        <w:tc>
          <w:tcPr>
            <w:tcW w:w="2720" w:type="dxa"/>
            <w:tcBorders>
              <w:bottom w:val="single" w:sz="4" w:space="0" w:color="auto"/>
            </w:tcBorders>
          </w:tcPr>
          <w:p w14:paraId="2AE899A3" w14:textId="546AA59D" w:rsidR="00D060C0" w:rsidRDefault="001B6FF1">
            <w:pPr>
              <w:spacing w:after="0" w:line="259" w:lineRule="auto"/>
              <w:ind w:left="103" w:firstLine="0"/>
            </w:pPr>
            <w:r>
              <w:rPr>
                <w:b/>
              </w:rPr>
              <w:t>Point</w:t>
            </w:r>
            <w:r w:rsidR="00722ECE">
              <w:rPr>
                <w:b/>
              </w:rPr>
              <w:t>s</w:t>
            </w:r>
          </w:p>
        </w:tc>
      </w:tr>
      <w:tr w:rsidR="00D060C0" w14:paraId="3514F559" w14:textId="77777777" w:rsidTr="00685685">
        <w:trPr>
          <w:trHeight w:val="271"/>
        </w:trPr>
        <w:tc>
          <w:tcPr>
            <w:tcW w:w="2880" w:type="dxa"/>
            <w:tcBorders>
              <w:top w:val="single" w:sz="4" w:space="0" w:color="auto"/>
            </w:tcBorders>
          </w:tcPr>
          <w:p w14:paraId="0C26EB66" w14:textId="77777777" w:rsidR="00D060C0" w:rsidRDefault="001B6FF1">
            <w:pPr>
              <w:spacing w:after="0" w:line="259" w:lineRule="auto"/>
              <w:ind w:left="154" w:firstLine="0"/>
            </w:pPr>
            <w:r>
              <w:t xml:space="preserve">A </w:t>
            </w:r>
          </w:p>
        </w:tc>
        <w:tc>
          <w:tcPr>
            <w:tcW w:w="2720" w:type="dxa"/>
            <w:tcBorders>
              <w:top w:val="single" w:sz="4" w:space="0" w:color="auto"/>
            </w:tcBorders>
          </w:tcPr>
          <w:p w14:paraId="4C21505E" w14:textId="59808BA0" w:rsidR="00D060C0" w:rsidRDefault="001B6FF1">
            <w:pPr>
              <w:spacing w:after="0" w:line="259" w:lineRule="auto"/>
              <w:ind w:left="0" w:firstLine="0"/>
            </w:pPr>
            <w:r>
              <w:t>9</w:t>
            </w:r>
            <w:r w:rsidR="005A3EC6">
              <w:t>3</w:t>
            </w:r>
            <w:r w:rsidR="00722ECE">
              <w:t>0</w:t>
            </w:r>
            <w:r>
              <w:t xml:space="preserve"> – 100</w:t>
            </w:r>
            <w:r w:rsidR="00722ECE">
              <w:t>0</w:t>
            </w:r>
          </w:p>
        </w:tc>
      </w:tr>
      <w:tr w:rsidR="005A3EC6" w14:paraId="0BC6C1ED" w14:textId="77777777" w:rsidTr="00685685">
        <w:trPr>
          <w:trHeight w:val="271"/>
        </w:trPr>
        <w:tc>
          <w:tcPr>
            <w:tcW w:w="2880" w:type="dxa"/>
          </w:tcPr>
          <w:p w14:paraId="0C366C27" w14:textId="1D362A45" w:rsidR="005A3EC6" w:rsidRDefault="005A3EC6">
            <w:pPr>
              <w:spacing w:after="0" w:line="259" w:lineRule="auto"/>
              <w:ind w:left="154" w:firstLine="0"/>
            </w:pPr>
            <w:r>
              <w:t>A-</w:t>
            </w:r>
          </w:p>
        </w:tc>
        <w:tc>
          <w:tcPr>
            <w:tcW w:w="2720" w:type="dxa"/>
          </w:tcPr>
          <w:p w14:paraId="1EDFD3A2" w14:textId="1B24782E" w:rsidR="005A3EC6" w:rsidRDefault="005A3EC6">
            <w:pPr>
              <w:spacing w:after="0" w:line="259" w:lineRule="auto"/>
              <w:ind w:left="0" w:firstLine="0"/>
            </w:pPr>
            <w:r>
              <w:t xml:space="preserve">900 – 929 </w:t>
            </w:r>
          </w:p>
        </w:tc>
      </w:tr>
      <w:tr w:rsidR="00D060C0" w14:paraId="4CC666C0" w14:textId="77777777" w:rsidTr="005A3EC6">
        <w:trPr>
          <w:trHeight w:val="299"/>
        </w:trPr>
        <w:tc>
          <w:tcPr>
            <w:tcW w:w="2880" w:type="dxa"/>
          </w:tcPr>
          <w:p w14:paraId="001530F3" w14:textId="02264BA2" w:rsidR="00D060C0" w:rsidRDefault="001B6FF1">
            <w:pPr>
              <w:spacing w:after="0" w:line="259" w:lineRule="auto"/>
              <w:ind w:left="154" w:firstLine="0"/>
            </w:pPr>
            <w:r>
              <w:t>B</w:t>
            </w:r>
            <w:r w:rsidR="005A3EC6">
              <w:t>+</w:t>
            </w:r>
            <w:r>
              <w:t xml:space="preserve"> </w:t>
            </w:r>
          </w:p>
        </w:tc>
        <w:tc>
          <w:tcPr>
            <w:tcW w:w="2720" w:type="dxa"/>
          </w:tcPr>
          <w:p w14:paraId="4803970B" w14:textId="15CADE06" w:rsidR="00D060C0" w:rsidRDefault="001B6FF1">
            <w:pPr>
              <w:spacing w:after="0" w:line="259" w:lineRule="auto"/>
              <w:ind w:left="0" w:firstLine="0"/>
            </w:pPr>
            <w:r>
              <w:t>8</w:t>
            </w:r>
            <w:r w:rsidR="005A3EC6">
              <w:t>70</w:t>
            </w:r>
            <w:r>
              <w:t xml:space="preserve"> – 89</w:t>
            </w:r>
            <w:r w:rsidR="00722ECE">
              <w:t>9</w:t>
            </w:r>
            <w:r>
              <w:t xml:space="preserve"> </w:t>
            </w:r>
          </w:p>
        </w:tc>
      </w:tr>
      <w:tr w:rsidR="005A3EC6" w14:paraId="27304726" w14:textId="77777777" w:rsidTr="005A3EC6">
        <w:trPr>
          <w:trHeight w:val="299"/>
        </w:trPr>
        <w:tc>
          <w:tcPr>
            <w:tcW w:w="2880" w:type="dxa"/>
          </w:tcPr>
          <w:p w14:paraId="1C4BFEC8" w14:textId="22B43B76" w:rsidR="005A3EC6" w:rsidRDefault="005A3EC6">
            <w:pPr>
              <w:spacing w:after="0" w:line="259" w:lineRule="auto"/>
              <w:ind w:left="154" w:firstLine="0"/>
            </w:pPr>
            <w:r>
              <w:t>B</w:t>
            </w:r>
          </w:p>
        </w:tc>
        <w:tc>
          <w:tcPr>
            <w:tcW w:w="2720" w:type="dxa"/>
          </w:tcPr>
          <w:p w14:paraId="2A7A0C22" w14:textId="5497B87C" w:rsidR="005A3EC6" w:rsidRDefault="005A3EC6">
            <w:pPr>
              <w:spacing w:after="0" w:line="259" w:lineRule="auto"/>
              <w:ind w:left="0" w:firstLine="0"/>
            </w:pPr>
            <w:r>
              <w:t xml:space="preserve">830 – 869 </w:t>
            </w:r>
          </w:p>
        </w:tc>
      </w:tr>
      <w:tr w:rsidR="005A3EC6" w14:paraId="4C108306" w14:textId="77777777" w:rsidTr="005A3EC6">
        <w:trPr>
          <w:trHeight w:val="236"/>
        </w:trPr>
        <w:tc>
          <w:tcPr>
            <w:tcW w:w="2880" w:type="dxa"/>
          </w:tcPr>
          <w:p w14:paraId="5773CC1A" w14:textId="1E26646A" w:rsidR="005A3EC6" w:rsidRDefault="005A3EC6">
            <w:pPr>
              <w:spacing w:after="0" w:line="259" w:lineRule="auto"/>
              <w:ind w:left="154" w:firstLine="0"/>
            </w:pPr>
            <w:r>
              <w:t>B-</w:t>
            </w:r>
          </w:p>
        </w:tc>
        <w:tc>
          <w:tcPr>
            <w:tcW w:w="2720" w:type="dxa"/>
          </w:tcPr>
          <w:p w14:paraId="1069F609" w14:textId="5881D710" w:rsidR="005A3EC6" w:rsidRDefault="005A3EC6">
            <w:pPr>
              <w:spacing w:after="0" w:line="259" w:lineRule="auto"/>
              <w:ind w:left="0" w:firstLine="0"/>
            </w:pPr>
            <w:r>
              <w:t>800 – 829</w:t>
            </w:r>
          </w:p>
        </w:tc>
      </w:tr>
      <w:tr w:rsidR="00D060C0" w14:paraId="25DB4A46" w14:textId="77777777" w:rsidTr="005A3EC6">
        <w:trPr>
          <w:trHeight w:val="236"/>
        </w:trPr>
        <w:tc>
          <w:tcPr>
            <w:tcW w:w="2880" w:type="dxa"/>
          </w:tcPr>
          <w:p w14:paraId="7260AE7C" w14:textId="5214C60B" w:rsidR="00D060C0" w:rsidRDefault="001B6FF1">
            <w:pPr>
              <w:spacing w:after="0" w:line="259" w:lineRule="auto"/>
              <w:ind w:left="154" w:firstLine="0"/>
            </w:pPr>
            <w:r>
              <w:t>C</w:t>
            </w:r>
            <w:r w:rsidR="005A3EC6">
              <w:t>+</w:t>
            </w:r>
          </w:p>
        </w:tc>
        <w:tc>
          <w:tcPr>
            <w:tcW w:w="2720" w:type="dxa"/>
          </w:tcPr>
          <w:p w14:paraId="0212C9FB" w14:textId="0AB64965" w:rsidR="00D060C0" w:rsidRDefault="005A3EC6">
            <w:pPr>
              <w:spacing w:after="0" w:line="259" w:lineRule="auto"/>
              <w:ind w:left="0" w:firstLine="0"/>
            </w:pPr>
            <w:r>
              <w:t>770 - 799</w:t>
            </w:r>
            <w:r w:rsidR="001B6FF1">
              <w:t xml:space="preserve"> </w:t>
            </w:r>
          </w:p>
        </w:tc>
      </w:tr>
      <w:tr w:rsidR="005A3EC6" w14:paraId="45D582F5" w14:textId="77777777" w:rsidTr="005A3EC6">
        <w:trPr>
          <w:trHeight w:val="236"/>
        </w:trPr>
        <w:tc>
          <w:tcPr>
            <w:tcW w:w="2880" w:type="dxa"/>
          </w:tcPr>
          <w:p w14:paraId="61AA75A0" w14:textId="5891BF4B" w:rsidR="005A3EC6" w:rsidRDefault="005A3EC6">
            <w:pPr>
              <w:spacing w:after="0" w:line="259" w:lineRule="auto"/>
              <w:ind w:left="154" w:firstLine="0"/>
            </w:pPr>
            <w:r>
              <w:t>C</w:t>
            </w:r>
          </w:p>
        </w:tc>
        <w:tc>
          <w:tcPr>
            <w:tcW w:w="2720" w:type="dxa"/>
          </w:tcPr>
          <w:p w14:paraId="636F7482" w14:textId="1B28300A" w:rsidR="005A3EC6" w:rsidRDefault="005A3EC6">
            <w:pPr>
              <w:spacing w:after="0" w:line="259" w:lineRule="auto"/>
              <w:ind w:left="0" w:firstLine="0"/>
            </w:pPr>
            <w:r>
              <w:t>730 – 769</w:t>
            </w:r>
          </w:p>
        </w:tc>
      </w:tr>
      <w:tr w:rsidR="005A3EC6" w14:paraId="382E0565" w14:textId="77777777" w:rsidTr="005A3EC6">
        <w:trPr>
          <w:trHeight w:val="236"/>
        </w:trPr>
        <w:tc>
          <w:tcPr>
            <w:tcW w:w="2880" w:type="dxa"/>
          </w:tcPr>
          <w:p w14:paraId="424A3BB3" w14:textId="5BDCD768" w:rsidR="005A3EC6" w:rsidRDefault="005A3EC6">
            <w:pPr>
              <w:spacing w:after="0" w:line="259" w:lineRule="auto"/>
              <w:ind w:left="154" w:firstLine="0"/>
            </w:pPr>
            <w:r>
              <w:t>C-</w:t>
            </w:r>
          </w:p>
        </w:tc>
        <w:tc>
          <w:tcPr>
            <w:tcW w:w="2720" w:type="dxa"/>
          </w:tcPr>
          <w:p w14:paraId="34E10949" w14:textId="718B5CF9" w:rsidR="005A3EC6" w:rsidRDefault="005A3EC6">
            <w:pPr>
              <w:spacing w:after="0" w:line="259" w:lineRule="auto"/>
              <w:ind w:left="0" w:firstLine="0"/>
            </w:pPr>
            <w:r>
              <w:t>700 – 729</w:t>
            </w:r>
          </w:p>
        </w:tc>
      </w:tr>
      <w:tr w:rsidR="00D060C0" w14:paraId="02CFC962" w14:textId="77777777" w:rsidTr="005A3EC6">
        <w:trPr>
          <w:trHeight w:val="263"/>
        </w:trPr>
        <w:tc>
          <w:tcPr>
            <w:tcW w:w="2880" w:type="dxa"/>
          </w:tcPr>
          <w:p w14:paraId="68BD19B9" w14:textId="0A7A9EB1" w:rsidR="00D060C0" w:rsidRDefault="001B6FF1">
            <w:pPr>
              <w:spacing w:after="0" w:line="259" w:lineRule="auto"/>
              <w:ind w:left="154" w:firstLine="0"/>
            </w:pPr>
            <w:r>
              <w:t>D</w:t>
            </w:r>
            <w:r w:rsidR="005A3EC6">
              <w:t>+</w:t>
            </w:r>
            <w:r>
              <w:t xml:space="preserve"> </w:t>
            </w:r>
          </w:p>
        </w:tc>
        <w:tc>
          <w:tcPr>
            <w:tcW w:w="2720" w:type="dxa"/>
          </w:tcPr>
          <w:p w14:paraId="3990CB30" w14:textId="144D4955" w:rsidR="00D060C0" w:rsidRDefault="001B6FF1">
            <w:pPr>
              <w:spacing w:after="0" w:line="259" w:lineRule="auto"/>
              <w:ind w:left="0" w:firstLine="0"/>
            </w:pPr>
            <w:r>
              <w:t>6</w:t>
            </w:r>
            <w:r w:rsidR="005A3EC6">
              <w:t>70</w:t>
            </w:r>
            <w:r>
              <w:t xml:space="preserve"> – 69</w:t>
            </w:r>
            <w:r w:rsidR="00722ECE">
              <w:t>9</w:t>
            </w:r>
            <w:r>
              <w:t xml:space="preserve"> </w:t>
            </w:r>
          </w:p>
        </w:tc>
      </w:tr>
      <w:tr w:rsidR="005A3EC6" w14:paraId="3E41E620" w14:textId="77777777" w:rsidTr="005A3EC6">
        <w:trPr>
          <w:trHeight w:val="263"/>
        </w:trPr>
        <w:tc>
          <w:tcPr>
            <w:tcW w:w="2880" w:type="dxa"/>
          </w:tcPr>
          <w:p w14:paraId="204B0BB0" w14:textId="6E371814" w:rsidR="005A3EC6" w:rsidRDefault="005A3EC6">
            <w:pPr>
              <w:spacing w:after="0" w:line="259" w:lineRule="auto"/>
              <w:ind w:left="154" w:firstLine="0"/>
            </w:pPr>
            <w:r>
              <w:t>D</w:t>
            </w:r>
          </w:p>
        </w:tc>
        <w:tc>
          <w:tcPr>
            <w:tcW w:w="2720" w:type="dxa"/>
          </w:tcPr>
          <w:p w14:paraId="7A0C2059" w14:textId="33645B4F" w:rsidR="005A3EC6" w:rsidRDefault="005A3EC6">
            <w:pPr>
              <w:spacing w:after="0" w:line="259" w:lineRule="auto"/>
              <w:ind w:left="0" w:firstLine="0"/>
            </w:pPr>
            <w:r>
              <w:t>630 – 669</w:t>
            </w:r>
          </w:p>
        </w:tc>
      </w:tr>
      <w:tr w:rsidR="005A3EC6" w14:paraId="5DD5CD70" w14:textId="77777777" w:rsidTr="005A3EC6">
        <w:trPr>
          <w:trHeight w:val="263"/>
        </w:trPr>
        <w:tc>
          <w:tcPr>
            <w:tcW w:w="2880" w:type="dxa"/>
          </w:tcPr>
          <w:p w14:paraId="62B477DF" w14:textId="6FF2484E" w:rsidR="005A3EC6" w:rsidRDefault="005A3EC6">
            <w:pPr>
              <w:spacing w:after="0" w:line="259" w:lineRule="auto"/>
              <w:ind w:left="154" w:firstLine="0"/>
            </w:pPr>
            <w:r>
              <w:t>D-</w:t>
            </w:r>
          </w:p>
        </w:tc>
        <w:tc>
          <w:tcPr>
            <w:tcW w:w="2720" w:type="dxa"/>
          </w:tcPr>
          <w:p w14:paraId="4067813D" w14:textId="0117F526" w:rsidR="005A3EC6" w:rsidRDefault="005A3EC6">
            <w:pPr>
              <w:spacing w:after="0" w:line="259" w:lineRule="auto"/>
              <w:ind w:left="0" w:firstLine="0"/>
            </w:pPr>
            <w:r>
              <w:t xml:space="preserve">600 – 629 </w:t>
            </w:r>
          </w:p>
        </w:tc>
      </w:tr>
      <w:tr w:rsidR="00D060C0" w14:paraId="1F34FB8F" w14:textId="77777777" w:rsidTr="005A3EC6">
        <w:trPr>
          <w:trHeight w:val="46"/>
        </w:trPr>
        <w:tc>
          <w:tcPr>
            <w:tcW w:w="2880" w:type="dxa"/>
            <w:tcBorders>
              <w:bottom w:val="single" w:sz="4" w:space="0" w:color="auto"/>
            </w:tcBorders>
          </w:tcPr>
          <w:p w14:paraId="786D5903" w14:textId="77777777" w:rsidR="00D060C0" w:rsidRDefault="001B6FF1">
            <w:pPr>
              <w:spacing w:after="0" w:line="259" w:lineRule="auto"/>
              <w:ind w:left="154" w:firstLine="0"/>
            </w:pPr>
            <w:r>
              <w:t xml:space="preserve">F </w:t>
            </w:r>
          </w:p>
        </w:tc>
        <w:tc>
          <w:tcPr>
            <w:tcW w:w="2720" w:type="dxa"/>
            <w:tcBorders>
              <w:bottom w:val="single" w:sz="4" w:space="0" w:color="auto"/>
            </w:tcBorders>
          </w:tcPr>
          <w:p w14:paraId="15FCD2F0" w14:textId="4130E6EB" w:rsidR="00D060C0" w:rsidRDefault="001B6FF1">
            <w:pPr>
              <w:spacing w:after="0" w:line="259" w:lineRule="auto"/>
              <w:ind w:left="0" w:firstLine="0"/>
            </w:pPr>
            <w:r>
              <w:t>&lt; 60</w:t>
            </w:r>
            <w:r w:rsidR="00722ECE">
              <w:t>0</w:t>
            </w:r>
            <w:r>
              <w:t xml:space="preserve"> </w:t>
            </w:r>
          </w:p>
        </w:tc>
      </w:tr>
    </w:tbl>
    <w:p w14:paraId="72583719" w14:textId="77777777" w:rsidR="002E4871" w:rsidRDefault="002E4871" w:rsidP="00E87BBF">
      <w:pPr>
        <w:spacing w:after="91" w:line="259" w:lineRule="auto"/>
        <w:ind w:left="0" w:firstLine="0"/>
        <w:rPr>
          <w:b/>
          <w:bCs/>
        </w:rPr>
      </w:pPr>
    </w:p>
    <w:p w14:paraId="2067C34C" w14:textId="77777777" w:rsidR="006966B6" w:rsidRDefault="006966B6" w:rsidP="00FE3C89">
      <w:pPr>
        <w:ind w:left="-5"/>
        <w:rPr>
          <w:b/>
          <w:bCs/>
        </w:rPr>
      </w:pPr>
    </w:p>
    <w:p w14:paraId="2E1DE4E0" w14:textId="4760EE5F" w:rsidR="00FE3C89" w:rsidRDefault="00B84E6F" w:rsidP="00FE3C89">
      <w:pPr>
        <w:ind w:left="-5"/>
      </w:pPr>
      <w:r>
        <w:rPr>
          <w:b/>
          <w:bCs/>
        </w:rPr>
        <w:t>Late work and extra credit:</w:t>
      </w:r>
      <w:r w:rsidRPr="00B84E6F">
        <w:rPr>
          <w:bCs/>
          <w:u w:val="single"/>
        </w:rPr>
        <w:t xml:space="preserve"> </w:t>
      </w:r>
      <w:r w:rsidR="00FE3C89" w:rsidRPr="00B84E6F">
        <w:rPr>
          <w:bCs/>
          <w:u w:val="single"/>
        </w:rPr>
        <w:t>Late work (assignments, quizzes, reading responses</w:t>
      </w:r>
      <w:r w:rsidR="008F612B" w:rsidRPr="00B84E6F">
        <w:rPr>
          <w:bCs/>
          <w:u w:val="single"/>
        </w:rPr>
        <w:t>,</w:t>
      </w:r>
      <w:r w:rsidR="00FE3C89" w:rsidRPr="00B84E6F">
        <w:rPr>
          <w:bCs/>
          <w:u w:val="single"/>
        </w:rPr>
        <w:t xml:space="preserve"> and exams) will be accepted, but will be penalized 10% for every day late</w:t>
      </w:r>
      <w:r w:rsidR="00FE3C89" w:rsidRPr="00B84E6F">
        <w:rPr>
          <w:bCs/>
        </w:rPr>
        <w:t>.</w:t>
      </w:r>
      <w:r w:rsidR="008F612B">
        <w:rPr>
          <w:b/>
        </w:rPr>
        <w:t xml:space="preserve"> </w:t>
      </w:r>
      <w:r w:rsidR="00FE3C89">
        <w:t>If you have a scheduling conflict, illness, or other problems meeting the deadline, let your professor know ASAP</w:t>
      </w:r>
      <w:r w:rsidR="00AC0505">
        <w:t xml:space="preserve"> to make alternate arrangements (to avoid a penalty)</w:t>
      </w:r>
      <w:r w:rsidR="00FE3C89">
        <w:t xml:space="preserve">. </w:t>
      </w:r>
      <w:r>
        <w:t xml:space="preserve">No </w:t>
      </w:r>
      <w:r w:rsidRPr="00540D08">
        <w:rPr>
          <w:u w:val="single"/>
        </w:rPr>
        <w:t>individual</w:t>
      </w:r>
      <w:r>
        <w:t xml:space="preserve"> extra credit assignments will be given for this course, so any points you miss cannot be made up at the end of term (unless prior arrangements </w:t>
      </w:r>
      <w:r w:rsidR="00540D08">
        <w:t xml:space="preserve">to submit late work </w:t>
      </w:r>
      <w:r>
        <w:t xml:space="preserve">are made). There will be no last-minute exceptions to this, so do not ask.  </w:t>
      </w:r>
    </w:p>
    <w:p w14:paraId="0C937609" w14:textId="77777777" w:rsidR="00240A21" w:rsidRDefault="00240A21" w:rsidP="00274440">
      <w:pPr>
        <w:spacing w:after="0" w:line="240" w:lineRule="auto"/>
        <w:rPr>
          <w:rFonts w:asciiTheme="minorHAnsi" w:hAnsiTheme="minorHAnsi"/>
          <w:b/>
        </w:rPr>
      </w:pPr>
    </w:p>
    <w:p w14:paraId="19C44C81" w14:textId="7205AAC8" w:rsidR="00274440" w:rsidRPr="00DC1117" w:rsidRDefault="00274440" w:rsidP="00274440">
      <w:pPr>
        <w:spacing w:after="0" w:line="240" w:lineRule="auto"/>
        <w:rPr>
          <w:rFonts w:asciiTheme="minorHAnsi" w:hAnsiTheme="minorHAnsi"/>
          <w:b/>
          <w:u w:val="single"/>
        </w:rPr>
      </w:pPr>
      <w:r>
        <w:rPr>
          <w:rFonts w:asciiTheme="minorHAnsi" w:hAnsiTheme="minorHAnsi"/>
          <w:b/>
        </w:rPr>
        <w:t xml:space="preserve">Use of Online Resources Not Associated with This Class: </w:t>
      </w:r>
      <w:r>
        <w:rPr>
          <w:rFonts w:asciiTheme="minorHAnsi" w:hAnsiTheme="minorHAnsi"/>
          <w:bCs/>
        </w:rPr>
        <w:t xml:space="preserve">Answers for </w:t>
      </w:r>
      <w:proofErr w:type="gramStart"/>
      <w:r>
        <w:rPr>
          <w:rFonts w:asciiTheme="minorHAnsi" w:hAnsiTheme="minorHAnsi"/>
          <w:bCs/>
        </w:rPr>
        <w:t>exam</w:t>
      </w:r>
      <w:proofErr w:type="gramEnd"/>
      <w:r>
        <w:rPr>
          <w:rFonts w:asciiTheme="minorHAnsi" w:hAnsiTheme="minorHAnsi"/>
          <w:bCs/>
        </w:rPr>
        <w:t xml:space="preserve"> and other assessments should only come from materials provided </w:t>
      </w:r>
      <w:proofErr w:type="gramStart"/>
      <w:r>
        <w:rPr>
          <w:rFonts w:asciiTheme="minorHAnsi" w:hAnsiTheme="minorHAnsi"/>
          <w:bCs/>
        </w:rPr>
        <w:t>in</w:t>
      </w:r>
      <w:proofErr w:type="gramEnd"/>
      <w:r>
        <w:rPr>
          <w:rFonts w:asciiTheme="minorHAnsi" w:hAnsiTheme="minorHAnsi"/>
          <w:bCs/>
        </w:rPr>
        <w:t xml:space="preserve"> this course (i.e., lectures, readings). There is a lot of misinformation or out of context information on the internet and it is usually obvious when students use materials from unauthorized outside sources (i.e., Google Searches). Because this is an online class and you are not monitored while taking exams, you are on the honor system and, by taking this course you agree to only use course-provided materials. </w:t>
      </w:r>
      <w:r w:rsidRPr="00DC1117">
        <w:rPr>
          <w:rFonts w:asciiTheme="minorHAnsi" w:hAnsiTheme="minorHAnsi"/>
          <w:b/>
          <w:u w:val="single"/>
        </w:rPr>
        <w:t xml:space="preserve">Any evidence that you are using materials from </w:t>
      </w:r>
      <w:r w:rsidR="00685685">
        <w:rPr>
          <w:rFonts w:asciiTheme="minorHAnsi" w:hAnsiTheme="minorHAnsi"/>
          <w:b/>
          <w:u w:val="single"/>
        </w:rPr>
        <w:t xml:space="preserve">generative AI, </w:t>
      </w:r>
      <w:r w:rsidRPr="00DC1117">
        <w:rPr>
          <w:rFonts w:asciiTheme="minorHAnsi" w:hAnsiTheme="minorHAnsi"/>
          <w:b/>
          <w:u w:val="single"/>
        </w:rPr>
        <w:t>internet searches</w:t>
      </w:r>
      <w:r w:rsidR="00685685">
        <w:rPr>
          <w:rFonts w:asciiTheme="minorHAnsi" w:hAnsiTheme="minorHAnsi"/>
          <w:b/>
          <w:u w:val="single"/>
        </w:rPr>
        <w:t>,</w:t>
      </w:r>
      <w:r w:rsidRPr="00DC1117">
        <w:rPr>
          <w:rFonts w:asciiTheme="minorHAnsi" w:hAnsiTheme="minorHAnsi"/>
          <w:b/>
          <w:u w:val="single"/>
        </w:rPr>
        <w:t xml:space="preserve"> or other unauthorized content to answer questions will result in an automatic 0 on the assessment. If this happens more than once, you will receive an automatic 0 in the course and will be reported for academic dishonesty. </w:t>
      </w:r>
    </w:p>
    <w:p w14:paraId="69442D90" w14:textId="77777777" w:rsidR="00B84E6F" w:rsidRPr="00B84E6F" w:rsidRDefault="00B84E6F" w:rsidP="00B84E6F"/>
    <w:p w14:paraId="0CE3003C" w14:textId="654D305F" w:rsidR="00274440" w:rsidRPr="00274440" w:rsidRDefault="00274440" w:rsidP="00274440">
      <w:pPr>
        <w:spacing w:after="0" w:line="240" w:lineRule="auto"/>
        <w:ind w:left="-5"/>
        <w:rPr>
          <w:rFonts w:asciiTheme="minorHAnsi" w:hAnsiTheme="minorHAnsi"/>
          <w:bCs/>
        </w:rPr>
      </w:pPr>
      <w:r>
        <w:rPr>
          <w:rFonts w:asciiTheme="minorHAnsi" w:hAnsiTheme="minorHAnsi"/>
          <w:b/>
        </w:rPr>
        <w:t>Intellectual Property and Posting to External Websites:</w:t>
      </w:r>
      <w:r w:rsidRPr="00B53D01">
        <w:t xml:space="preserve"> </w:t>
      </w:r>
      <w:r w:rsidRPr="00B53D01">
        <w:rPr>
          <w:rFonts w:asciiTheme="minorHAnsi" w:hAnsiTheme="minorHAnsi"/>
          <w:bCs/>
        </w:rPr>
        <w:t xml:space="preserve">All course materials provided to students by their instructor are considered intellectual property of the instructor and UCCS. These course materials include, but are not limited to, lecture slides or notes, problem sets, exams, answer keys, study guides, outlines, etc. Students are actively encouraged to use these materials provided by their instructor to support and foster learning. In instances in which the instructor has encouraged collaborative learning, these materials may be shared with peers in the course who are registered and enrolled. Unauthorized distribution of these materials to any website, either during or after the semester, is strictly prohibited. </w:t>
      </w:r>
      <w:r w:rsidRPr="00B53D01">
        <w:rPr>
          <w:rFonts w:asciiTheme="minorHAnsi" w:hAnsiTheme="minorHAnsi"/>
          <w:b/>
        </w:rPr>
        <w:t>Uploading course materials provided by your instructor to third party websites, even if modified for your personal use, is a violation of academic conduct</w:t>
      </w:r>
      <w:r>
        <w:rPr>
          <w:rFonts w:asciiTheme="minorHAnsi" w:hAnsiTheme="minorHAnsi"/>
          <w:b/>
        </w:rPr>
        <w:t xml:space="preserve"> and may result in a zero on individual assignments, a zero in the whole course, and further measures associated with academic dishonesty</w:t>
      </w:r>
      <w:r w:rsidRPr="00B53D01">
        <w:rPr>
          <w:rFonts w:asciiTheme="minorHAnsi" w:hAnsiTheme="minorHAnsi"/>
          <w:b/>
        </w:rPr>
        <w:t>.</w:t>
      </w:r>
    </w:p>
    <w:p w14:paraId="6300337E" w14:textId="7794E711" w:rsidR="00274440" w:rsidRDefault="00274440" w:rsidP="00274440"/>
    <w:p w14:paraId="28112199" w14:textId="77777777" w:rsidR="00FA1D04" w:rsidRDefault="00FA1D04" w:rsidP="00FA1D04">
      <w:pPr>
        <w:pStyle w:val="NoSpacing"/>
        <w:jc w:val="center"/>
        <w:rPr>
          <w:b/>
          <w:bCs/>
        </w:rPr>
      </w:pPr>
    </w:p>
    <w:p w14:paraId="63C693B0" w14:textId="0E031A35" w:rsidR="00FA1D04" w:rsidRDefault="00FA1D04" w:rsidP="00FA1D04">
      <w:pPr>
        <w:pStyle w:val="NoSpacing"/>
        <w:jc w:val="center"/>
        <w:rPr>
          <w:b/>
          <w:bCs/>
        </w:rPr>
      </w:pPr>
      <w:r>
        <w:rPr>
          <w:b/>
          <w:bCs/>
        </w:rPr>
        <w:t>Additional UCCS Resources</w:t>
      </w:r>
    </w:p>
    <w:p w14:paraId="541CBF0C" w14:textId="77777777" w:rsidR="00FA1D04" w:rsidRDefault="00FA1D04" w:rsidP="00FA1D04">
      <w:pPr>
        <w:pStyle w:val="NoSpacing"/>
      </w:pPr>
      <w:r>
        <w:rPr>
          <w:b/>
          <w:bCs/>
        </w:rPr>
        <w:t>Disability Services</w:t>
      </w:r>
    </w:p>
    <w:p w14:paraId="6DDA0FB7" w14:textId="77777777" w:rsidR="00FA1D04" w:rsidRDefault="00FA1D04" w:rsidP="00FA1D04">
      <w:pPr>
        <w:pStyle w:val="NoSpacing"/>
      </w:pPr>
      <w:r w:rsidRPr="00BB4191">
        <w:t xml:space="preserve">If you are a student with a disability and believe you will need </w:t>
      </w:r>
      <w:proofErr w:type="gramStart"/>
      <w:r w:rsidRPr="00BB4191">
        <w:t>accommodations</w:t>
      </w:r>
      <w:proofErr w:type="gramEnd"/>
      <w:r w:rsidRPr="00BB4191">
        <w:t xml:space="preserve"> for this class, it is your responsibility to register with Disability Services and provide them with documentation of your disability. They will work with you to determine what accommodations are appropriate for your situation. To avoid any delay, you should contact Disability Services as soon as possible. Please note that accommodations are not retroactive and disability </w:t>
      </w:r>
      <w:proofErr w:type="gramStart"/>
      <w:r w:rsidRPr="00BB4191">
        <w:t>accommodations</w:t>
      </w:r>
      <w:proofErr w:type="gramEnd"/>
      <w:r w:rsidRPr="00BB4191">
        <w:t xml:space="preserve"> cannot be provided until a Faculty Accommodation Letter has been given to me. Please contact Disability Services for more information at Main Hall, 3rd floor, Room 324, (</w:t>
      </w:r>
      <w:hyperlink r:id="rId6" w:history="1">
        <w:r w:rsidRPr="00BB4191">
          <w:rPr>
            <w:rStyle w:val="Hyperlink"/>
          </w:rPr>
          <w:t>719) 255-3354</w:t>
        </w:r>
      </w:hyperlink>
      <w:r w:rsidRPr="00BB4191">
        <w:t xml:space="preserve">, or </w:t>
      </w:r>
      <w:hyperlink r:id="rId7" w:history="1">
        <w:r w:rsidRPr="00BB4191">
          <w:rPr>
            <w:rStyle w:val="Hyperlink"/>
          </w:rPr>
          <w:t>dservice@uccs.edu</w:t>
        </w:r>
      </w:hyperlink>
      <w:r w:rsidRPr="00BB4191">
        <w:t>.</w:t>
      </w:r>
    </w:p>
    <w:p w14:paraId="6199CFF2" w14:textId="77777777" w:rsidR="00FA1D04" w:rsidRDefault="00FA1D04" w:rsidP="00FA1D04">
      <w:pPr>
        <w:pStyle w:val="NoSpacing"/>
        <w:rPr>
          <w:b/>
          <w:bCs/>
        </w:rPr>
      </w:pPr>
    </w:p>
    <w:p w14:paraId="64CB697A" w14:textId="77777777" w:rsidR="00FA1D04" w:rsidRDefault="00FA1D04" w:rsidP="00FA1D04">
      <w:pPr>
        <w:pStyle w:val="NoSpacing"/>
      </w:pPr>
      <w:r>
        <w:rPr>
          <w:b/>
          <w:bCs/>
        </w:rPr>
        <w:t>Military Students</w:t>
      </w:r>
    </w:p>
    <w:p w14:paraId="6A9A631B" w14:textId="77777777" w:rsidR="00FA1D04" w:rsidRDefault="00FA1D04" w:rsidP="00FA1D04">
      <w:pPr>
        <w:pStyle w:val="NoSpacing"/>
      </w:pPr>
      <w:bookmarkStart w:id="0" w:name="_Hlk124678586"/>
      <w:r>
        <w:t xml:space="preserve">If you are a military student with the potential of being called to military service or training </w:t>
      </w:r>
      <w:proofErr w:type="gramStart"/>
      <w:r>
        <w:t>during the course of</w:t>
      </w:r>
      <w:proofErr w:type="gramEnd"/>
      <w:r>
        <w:t xml:space="preserve"> the semester, you are encouraged to contact your UCCS course instructor no later than the first week of class to discuss the class attendance policy. Please see the </w:t>
      </w:r>
      <w:hyperlink r:id="rId8" w:history="1">
        <w:r>
          <w:rPr>
            <w:rStyle w:val="Hyperlink"/>
            <w:bCs/>
          </w:rPr>
          <w:t>Veteran and Military Affairs</w:t>
        </w:r>
      </w:hyperlink>
      <w:r>
        <w:t xml:space="preserve"> website for more information.</w:t>
      </w:r>
    </w:p>
    <w:p w14:paraId="3FD8F154" w14:textId="77777777" w:rsidR="00FA1D04" w:rsidRDefault="00FA1D04" w:rsidP="00FA1D04">
      <w:pPr>
        <w:pStyle w:val="NoSpacing"/>
      </w:pPr>
    </w:p>
    <w:bookmarkEnd w:id="0"/>
    <w:p w14:paraId="00AEFA49" w14:textId="77777777" w:rsidR="00FA1D04" w:rsidRDefault="00FA1D04" w:rsidP="00FA1D04">
      <w:pPr>
        <w:pStyle w:val="NoSpacing"/>
        <w:rPr>
          <w:b/>
          <w:bCs/>
        </w:rPr>
      </w:pPr>
      <w:r>
        <w:rPr>
          <w:b/>
          <w:bCs/>
        </w:rPr>
        <w:t>Textbook Affordability and Accessibility Program (TAAP)</w:t>
      </w:r>
    </w:p>
    <w:p w14:paraId="53C48308" w14:textId="77777777" w:rsidR="00FA1D04" w:rsidRPr="007251F5" w:rsidRDefault="00FA1D04" w:rsidP="00FA1D04">
      <w:pPr>
        <w:pStyle w:val="NoSpacing"/>
        <w:numPr>
          <w:ilvl w:val="0"/>
          <w:numId w:val="44"/>
        </w:numPr>
        <w:rPr>
          <w:b/>
          <w:bCs/>
        </w:rPr>
      </w:pPr>
      <w:r>
        <w:rPr>
          <w:b/>
          <w:bCs/>
        </w:rPr>
        <w:t xml:space="preserve">Required Materials: </w:t>
      </w:r>
      <w:r>
        <w:t xml:space="preserve">Course materials are available through TAAP (Textbook Affordability and Access Program). Log into your portal through uccs.textbookx.com; you can review your </w:t>
      </w:r>
      <w:r>
        <w:lastRenderedPageBreak/>
        <w:t>personal value sheet to see if TAAP benefits you. There is the option to “TAAP out” if the program does not fit your needs.</w:t>
      </w:r>
    </w:p>
    <w:p w14:paraId="34E3B2CF" w14:textId="77777777" w:rsidR="00FA1D04" w:rsidRPr="007251F5" w:rsidRDefault="00FA1D04" w:rsidP="00FA1D04">
      <w:pPr>
        <w:pStyle w:val="NoSpacing"/>
        <w:numPr>
          <w:ilvl w:val="0"/>
          <w:numId w:val="44"/>
        </w:numPr>
        <w:rPr>
          <w:b/>
          <w:bCs/>
        </w:rPr>
      </w:pPr>
      <w:r>
        <w:rPr>
          <w:b/>
          <w:bCs/>
        </w:rPr>
        <w:t xml:space="preserve">Required Course Materials for this course: </w:t>
      </w:r>
      <w:r w:rsidRPr="007251F5">
        <w:rPr>
          <w:i/>
          <w:iCs/>
        </w:rPr>
        <w:t xml:space="preserve">Our Origins, </w:t>
      </w:r>
      <w:r>
        <w:t>by Clark Spencer Larsen</w:t>
      </w:r>
    </w:p>
    <w:p w14:paraId="1E4F7988" w14:textId="77777777" w:rsidR="00FA1D04" w:rsidRPr="007251F5" w:rsidRDefault="00FA1D04" w:rsidP="00FA1D04">
      <w:pPr>
        <w:pStyle w:val="NoSpacing"/>
        <w:numPr>
          <w:ilvl w:val="0"/>
          <w:numId w:val="44"/>
        </w:numPr>
        <w:rPr>
          <w:b/>
          <w:bCs/>
        </w:rPr>
      </w:pPr>
      <w:r>
        <w:rPr>
          <w:b/>
          <w:bCs/>
        </w:rPr>
        <w:t xml:space="preserve">TAAP Materials Pick-up: </w:t>
      </w:r>
      <w:r>
        <w:t xml:space="preserve">Course materials can be picked up at the Campus Store unless you </w:t>
      </w:r>
      <w:proofErr w:type="gramStart"/>
      <w:r>
        <w:t>opted</w:t>
      </w:r>
      <w:proofErr w:type="gramEnd"/>
      <w:r>
        <w:t xml:space="preserve"> for </w:t>
      </w:r>
      <w:proofErr w:type="gramStart"/>
      <w:r>
        <w:t>a home</w:t>
      </w:r>
      <w:proofErr w:type="gramEnd"/>
      <w:r>
        <w:t xml:space="preserve"> delivery.</w:t>
      </w:r>
    </w:p>
    <w:p w14:paraId="69F61113" w14:textId="77777777" w:rsidR="00FA1D04" w:rsidRDefault="00FA1D04" w:rsidP="00FA1D04">
      <w:pPr>
        <w:pStyle w:val="NoSpacing"/>
        <w:numPr>
          <w:ilvl w:val="0"/>
          <w:numId w:val="44"/>
        </w:numPr>
        <w:rPr>
          <w:b/>
          <w:bCs/>
        </w:rPr>
      </w:pPr>
      <w:r>
        <w:rPr>
          <w:b/>
          <w:bCs/>
        </w:rPr>
        <w:t>More information:</w:t>
      </w:r>
    </w:p>
    <w:p w14:paraId="1FF9E85C" w14:textId="77777777" w:rsidR="00FA1D04" w:rsidRDefault="00FA1D04" w:rsidP="00FA1D04">
      <w:pPr>
        <w:pStyle w:val="NoSpacing"/>
        <w:numPr>
          <w:ilvl w:val="1"/>
          <w:numId w:val="44"/>
        </w:numPr>
      </w:pPr>
      <w:hyperlink r:id="rId9" w:history="1">
        <w:r>
          <w:rPr>
            <w:rStyle w:val="Hyperlink"/>
          </w:rPr>
          <w:t>Textbook Affordability and Access Program | UCCS</w:t>
        </w:r>
      </w:hyperlink>
    </w:p>
    <w:p w14:paraId="5153DED2" w14:textId="77777777" w:rsidR="00FA1D04" w:rsidRDefault="00FA1D04" w:rsidP="00FA1D04">
      <w:pPr>
        <w:pStyle w:val="NoSpacing"/>
        <w:numPr>
          <w:ilvl w:val="1"/>
          <w:numId w:val="44"/>
        </w:numPr>
      </w:pPr>
      <w:hyperlink r:id="rId10" w:history="1">
        <w:r>
          <w:rPr>
            <w:rStyle w:val="Hyperlink"/>
          </w:rPr>
          <w:t xml:space="preserve">University of Colorado </w:t>
        </w:r>
        <w:proofErr w:type="spellStart"/>
        <w:r>
          <w:rPr>
            <w:rStyle w:val="Hyperlink"/>
          </w:rPr>
          <w:t>Colorado</w:t>
        </w:r>
        <w:proofErr w:type="spellEnd"/>
        <w:r>
          <w:rPr>
            <w:rStyle w:val="Hyperlink"/>
          </w:rPr>
          <w:t xml:space="preserve"> Springs Online Bookstore (textbookx.com)</w:t>
        </w:r>
      </w:hyperlink>
    </w:p>
    <w:p w14:paraId="1998107C" w14:textId="77777777" w:rsidR="00FA1D04" w:rsidRPr="007251F5" w:rsidRDefault="00FA1D04" w:rsidP="00FA1D04">
      <w:pPr>
        <w:pStyle w:val="NoSpacing"/>
        <w:numPr>
          <w:ilvl w:val="0"/>
          <w:numId w:val="44"/>
        </w:numPr>
        <w:rPr>
          <w:b/>
          <w:bCs/>
        </w:rPr>
      </w:pPr>
      <w:r>
        <w:rPr>
          <w:b/>
          <w:bCs/>
        </w:rPr>
        <w:t xml:space="preserve">Troubleshooting: </w:t>
      </w:r>
      <w:r>
        <w:t xml:space="preserve">Backordered items, </w:t>
      </w:r>
      <w:proofErr w:type="spellStart"/>
      <w:r>
        <w:t>TAAPing</w:t>
      </w:r>
      <w:proofErr w:type="spellEnd"/>
      <w:r>
        <w:t xml:space="preserve"> out, deadlines, returns, etc.</w:t>
      </w:r>
      <w:r w:rsidRPr="007251F5">
        <w:rPr>
          <w:i/>
          <w:iCs/>
        </w:rPr>
        <w:t xml:space="preserve"> </w:t>
      </w:r>
      <w:r>
        <w:t xml:space="preserve">Email: </w:t>
      </w:r>
      <w:hyperlink r:id="rId11" w:history="1">
        <w:r>
          <w:rPr>
            <w:rStyle w:val="Hyperlink"/>
          </w:rPr>
          <w:t>shop@uccs.edu</w:t>
        </w:r>
      </w:hyperlink>
    </w:p>
    <w:p w14:paraId="79BD11A0" w14:textId="77777777" w:rsidR="00FA1D04" w:rsidRDefault="00FA1D04" w:rsidP="00FA1D04">
      <w:pPr>
        <w:spacing w:after="0" w:line="240" w:lineRule="auto"/>
        <w:ind w:left="-5"/>
        <w:rPr>
          <w:rFonts w:asciiTheme="minorHAnsi" w:hAnsiTheme="minorHAnsi"/>
        </w:rPr>
      </w:pPr>
    </w:p>
    <w:p w14:paraId="655A2A3F" w14:textId="77777777" w:rsidR="00FA1D04" w:rsidRDefault="00FA1D04" w:rsidP="00FA1D04">
      <w:pPr>
        <w:pStyle w:val="NoSpacing"/>
      </w:pPr>
      <w:r>
        <w:rPr>
          <w:b/>
          <w:bCs/>
        </w:rPr>
        <w:t xml:space="preserve">Student Wellbeing </w:t>
      </w:r>
    </w:p>
    <w:p w14:paraId="4F13AE4B" w14:textId="77777777" w:rsidR="00FA1D04" w:rsidRDefault="00FA1D04" w:rsidP="00FA1D04">
      <w:pPr>
        <w:pStyle w:val="NoSpacing"/>
      </w:pPr>
      <w:r>
        <w:t xml:space="preserve">UCCS is committed to facilitating the proactive wellbeing of all students. If you are unsure if you need assistance, free online mental health screenings can be found </w:t>
      </w:r>
      <w:hyperlink r:id="rId12" w:history="1">
        <w:r>
          <w:rPr>
            <w:rStyle w:val="Hyperlink"/>
          </w:rPr>
          <w:t>here</w:t>
        </w:r>
      </w:hyperlink>
      <w:r>
        <w:t>. We welcome and encourage students to contact the following on-campus services for assistance regarding their physical, mental, and fitness needs:</w:t>
      </w:r>
    </w:p>
    <w:p w14:paraId="4112534E" w14:textId="77777777" w:rsidR="00FA1D04" w:rsidRDefault="00FA1D04" w:rsidP="00FA1D04">
      <w:pPr>
        <w:pStyle w:val="NoSpacing"/>
        <w:numPr>
          <w:ilvl w:val="0"/>
          <w:numId w:val="43"/>
        </w:numPr>
      </w:pPr>
      <w:r>
        <w:t>Wellness Center Health Services: 719-255-4444</w:t>
      </w:r>
    </w:p>
    <w:p w14:paraId="7712ABED" w14:textId="77777777" w:rsidR="00FA1D04" w:rsidRDefault="00FA1D04" w:rsidP="00FA1D04">
      <w:pPr>
        <w:pStyle w:val="NoSpacing"/>
        <w:numPr>
          <w:ilvl w:val="0"/>
          <w:numId w:val="43"/>
        </w:numPr>
      </w:pPr>
      <w:r>
        <w:t>Campus Recreation: 719-255-7515</w:t>
      </w:r>
    </w:p>
    <w:p w14:paraId="225AA613" w14:textId="77777777" w:rsidR="00FA1D04" w:rsidRDefault="00FA1D04" w:rsidP="00FA1D04">
      <w:pPr>
        <w:pStyle w:val="NoSpacing"/>
      </w:pPr>
      <w:r>
        <w:t>If you are struggling with your sense of belonging or diversity, equity, and inclusion challenges on campus, please consider reaching out to MOSAIC &amp; the LGBTQ+ Resource Center. MOSAIC is located at University Center 110, 719-255-3319.</w:t>
      </w:r>
    </w:p>
    <w:p w14:paraId="0AA1EDDD" w14:textId="77777777" w:rsidR="00FA1D04" w:rsidRDefault="00FA1D04" w:rsidP="00FA1D04">
      <w:pPr>
        <w:pStyle w:val="NoSpacing"/>
      </w:pPr>
      <w:r>
        <w:t>Other resources include:</w:t>
      </w:r>
    </w:p>
    <w:p w14:paraId="012EEB4A" w14:textId="77777777" w:rsidR="00FA1D04" w:rsidRDefault="00FA1D04" w:rsidP="00FA1D04">
      <w:pPr>
        <w:pStyle w:val="NoSpacing"/>
        <w:numPr>
          <w:ilvl w:val="0"/>
          <w:numId w:val="43"/>
        </w:numPr>
      </w:pPr>
      <w:r>
        <w:t>National Suicide Prevention Lifeline at 800-273-8255, or text HELLO to 741741</w:t>
      </w:r>
    </w:p>
    <w:p w14:paraId="00052B9C" w14:textId="77777777" w:rsidR="00FA1D04" w:rsidRDefault="00FA1D04" w:rsidP="00FA1D04">
      <w:pPr>
        <w:pStyle w:val="NoSpacing"/>
        <w:numPr>
          <w:ilvl w:val="0"/>
          <w:numId w:val="43"/>
        </w:numPr>
      </w:pPr>
      <w:hyperlink r:id="rId13" w:history="1">
        <w:r>
          <w:rPr>
            <w:rStyle w:val="Hyperlink"/>
          </w:rPr>
          <w:t>Colorado Crisis Services</w:t>
        </w:r>
      </w:hyperlink>
      <w:r>
        <w:t xml:space="preserve"> at 844-493-8255, or text TALK to 38255</w:t>
      </w:r>
    </w:p>
    <w:p w14:paraId="6166BC37" w14:textId="77777777" w:rsidR="00FA1D04" w:rsidRDefault="00FA1D04" w:rsidP="00FA1D04">
      <w:pPr>
        <w:pStyle w:val="NoSpacing"/>
        <w:numPr>
          <w:ilvl w:val="0"/>
          <w:numId w:val="43"/>
        </w:numPr>
      </w:pPr>
      <w:r>
        <w:t>For emergencies contact UCCS Public Safety at 719-255-3111, or call 988 or 911</w:t>
      </w:r>
    </w:p>
    <w:p w14:paraId="3D4F6654" w14:textId="77777777" w:rsidR="00FA1D04" w:rsidRDefault="00FA1D04" w:rsidP="00FA1D04">
      <w:pPr>
        <w:pStyle w:val="NoSpacing"/>
        <w:rPr>
          <w:b/>
          <w:bCs/>
        </w:rPr>
      </w:pPr>
    </w:p>
    <w:p w14:paraId="2A1577FD" w14:textId="77777777" w:rsidR="00FA1D04" w:rsidRDefault="00FA1D04" w:rsidP="00FA1D04">
      <w:pPr>
        <w:pStyle w:val="NoSpacing"/>
        <w:rPr>
          <w:b/>
          <w:bCs/>
        </w:rPr>
      </w:pPr>
      <w:r>
        <w:rPr>
          <w:b/>
          <w:bCs/>
        </w:rPr>
        <w:t xml:space="preserve">Responsible Reporting: Institutional Equity / Title IX Statement </w:t>
      </w:r>
    </w:p>
    <w:p w14:paraId="14A8E5BA" w14:textId="77777777" w:rsidR="00FA1D04" w:rsidRDefault="00FA1D04" w:rsidP="00FA1D04">
      <w:pPr>
        <w:pStyle w:val="NoSpacing"/>
      </w:pPr>
      <w:proofErr w:type="gramStart"/>
      <w:r>
        <w:t>The Office of Institutional Equity (OIE),</w:t>
      </w:r>
      <w:proofErr w:type="gramEnd"/>
      <w:r>
        <w:t xml:space="preserve"> administers the University of Colorado (CU) Sexual Misconduct policy (including Title IX), the UCCS Discrimination and Harassment Policy, and the CU Conflict of Interest in Cases of Amorous Relationships Policy. All UCCS faculty and staff, including student employees, are considered “responsible employees” and </w:t>
      </w:r>
      <w:r>
        <w:rPr>
          <w:i/>
          <w:iCs/>
        </w:rPr>
        <w:t>must</w:t>
      </w:r>
      <w:r>
        <w:t xml:space="preserve"> report any suspected or known conduct that may be in violation of these policies (“prohibited conduct”) directly to the OIE. This reporting requirement exists to support the safety of our campus community, and there is no statute of limitations. Prohibited conduct includes unwanted verbal or physical conduct that is sexual in nature, or based on a protected class (such </w:t>
      </w:r>
      <w:proofErr w:type="gramStart"/>
      <w:r>
        <w:t>as,</w:t>
      </w:r>
      <w:proofErr w:type="gramEnd"/>
      <w:r>
        <w:t xml:space="preserve"> gender, race, veteran status, disability, etc.). You may review the Applicable Policies and OIE’s Resolution Procedures </w:t>
      </w:r>
      <w:hyperlink r:id="rId14" w:history="1">
        <w:r>
          <w:rPr>
            <w:rStyle w:val="Hyperlink"/>
          </w:rPr>
          <w:t>here</w:t>
        </w:r>
      </w:hyperlink>
      <w:r>
        <w:t>. While reporting prohibited conduct to the OIE is required by UCCS employees, participation in an OIE resolution process though the OIE is voluntary. Confidential reporting, and access to medical and mental health services, are available to students through the UCCS Wellness Center at 719-255-4444.</w:t>
      </w:r>
    </w:p>
    <w:p w14:paraId="2E81C89E" w14:textId="77777777" w:rsidR="00FA1D04" w:rsidRDefault="00FA1D04" w:rsidP="00FA1D04">
      <w:pPr>
        <w:spacing w:after="1"/>
        <w:ind w:left="0" w:firstLine="0"/>
        <w:rPr>
          <w:rFonts w:asciiTheme="minorHAnsi" w:hAnsiTheme="minorHAnsi"/>
          <w:b/>
          <w:bCs/>
        </w:rPr>
      </w:pPr>
    </w:p>
    <w:p w14:paraId="7B6E6ED7" w14:textId="77777777" w:rsidR="00FA1D04" w:rsidRDefault="00FA1D04" w:rsidP="00FA1D04">
      <w:pPr>
        <w:spacing w:after="1"/>
        <w:ind w:left="0" w:firstLine="0"/>
        <w:rPr>
          <w:rFonts w:asciiTheme="minorHAnsi" w:hAnsiTheme="minorHAnsi"/>
          <w:b/>
          <w:bCs/>
        </w:rPr>
      </w:pPr>
    </w:p>
    <w:p w14:paraId="346716F2" w14:textId="77777777" w:rsidR="00FA1D04" w:rsidRDefault="00FA1D04" w:rsidP="00FA1D04">
      <w:pPr>
        <w:spacing w:after="1"/>
        <w:ind w:left="0" w:firstLine="0"/>
        <w:rPr>
          <w:rFonts w:asciiTheme="minorHAnsi" w:hAnsiTheme="minorHAnsi"/>
          <w:b/>
          <w:bCs/>
        </w:rPr>
      </w:pPr>
    </w:p>
    <w:p w14:paraId="13C1D2FF" w14:textId="77777777" w:rsidR="00FA1D04" w:rsidRDefault="00FA1D04" w:rsidP="00FA1D04">
      <w:pPr>
        <w:spacing w:after="1"/>
        <w:ind w:left="0" w:firstLine="0"/>
        <w:rPr>
          <w:rFonts w:asciiTheme="minorHAnsi" w:hAnsiTheme="minorHAnsi"/>
          <w:b/>
          <w:bCs/>
        </w:rPr>
      </w:pPr>
    </w:p>
    <w:p w14:paraId="4A29AB6A" w14:textId="77777777" w:rsidR="001925A8" w:rsidRDefault="001925A8" w:rsidP="00FA1D04">
      <w:pPr>
        <w:spacing w:after="1"/>
        <w:ind w:left="0" w:firstLine="0"/>
        <w:rPr>
          <w:rFonts w:asciiTheme="minorHAnsi" w:hAnsiTheme="minorHAnsi"/>
          <w:b/>
          <w:bCs/>
        </w:rPr>
      </w:pPr>
    </w:p>
    <w:p w14:paraId="5419B2FE" w14:textId="77777777" w:rsidR="00FA1D04" w:rsidRDefault="00FA1D04" w:rsidP="00FA1D04">
      <w:pPr>
        <w:spacing w:after="1"/>
        <w:ind w:left="0" w:firstLine="0"/>
        <w:rPr>
          <w:rFonts w:asciiTheme="minorHAnsi" w:hAnsiTheme="minorHAnsi"/>
          <w:b/>
          <w:bCs/>
        </w:rPr>
      </w:pPr>
    </w:p>
    <w:p w14:paraId="42B1F927" w14:textId="77777777" w:rsidR="00AC0505" w:rsidRDefault="00AC0505" w:rsidP="00B84E6F">
      <w:pPr>
        <w:spacing w:after="285"/>
        <w:ind w:left="0" w:firstLine="0"/>
        <w:jc w:val="center"/>
        <w:rPr>
          <w:rFonts w:asciiTheme="minorHAnsi" w:hAnsiTheme="minorHAnsi"/>
          <w:b/>
        </w:rPr>
      </w:pPr>
    </w:p>
    <w:p w14:paraId="53C7EE40" w14:textId="6C959CEC" w:rsidR="00B84E6F" w:rsidRDefault="00B84E6F" w:rsidP="00B84E6F">
      <w:pPr>
        <w:spacing w:after="285"/>
        <w:ind w:left="0" w:firstLine="0"/>
        <w:jc w:val="center"/>
        <w:rPr>
          <w:b/>
        </w:rPr>
      </w:pPr>
      <w:r>
        <w:rPr>
          <w:b/>
        </w:rPr>
        <w:t>*Be sure to review the schedule on the next page*</w:t>
      </w:r>
    </w:p>
    <w:p w14:paraId="0063DF85" w14:textId="405C098F" w:rsidR="001A0D98" w:rsidRDefault="00FE3C89" w:rsidP="00722ECE">
      <w:pPr>
        <w:spacing w:after="0" w:line="240" w:lineRule="auto"/>
        <w:ind w:left="0" w:hanging="14"/>
        <w:jc w:val="center"/>
        <w:rPr>
          <w:b/>
        </w:rPr>
      </w:pPr>
      <w:r>
        <w:rPr>
          <w:b/>
        </w:rPr>
        <w:lastRenderedPageBreak/>
        <w:t>C</w:t>
      </w:r>
      <w:r w:rsidR="001A0D98">
        <w:rPr>
          <w:b/>
        </w:rPr>
        <w:t>OURSE SCHEDULE</w:t>
      </w:r>
    </w:p>
    <w:p w14:paraId="24B7B004" w14:textId="77777777" w:rsidR="006560B1" w:rsidRPr="001A0D98" w:rsidRDefault="006560B1" w:rsidP="00722ECE">
      <w:pPr>
        <w:spacing w:after="0" w:line="240" w:lineRule="auto"/>
        <w:ind w:left="0" w:hanging="14"/>
        <w:jc w:val="center"/>
        <w:rPr>
          <w:b/>
        </w:rPr>
      </w:pPr>
    </w:p>
    <w:tbl>
      <w:tblPr>
        <w:tblW w:w="11340" w:type="dxa"/>
        <w:tblInd w:w="-1085" w:type="dxa"/>
        <w:tblLayout w:type="fixed"/>
        <w:tblCellMar>
          <w:left w:w="0" w:type="dxa"/>
          <w:right w:w="0" w:type="dxa"/>
        </w:tblCellMar>
        <w:tblLook w:val="0000" w:firstRow="0" w:lastRow="0" w:firstColumn="0" w:lastColumn="0" w:noHBand="0" w:noVBand="0"/>
      </w:tblPr>
      <w:tblGrid>
        <w:gridCol w:w="540"/>
        <w:gridCol w:w="3060"/>
        <w:gridCol w:w="3600"/>
        <w:gridCol w:w="3150"/>
        <w:gridCol w:w="990"/>
      </w:tblGrid>
      <w:tr w:rsidR="00185AAE" w:rsidRPr="001A0D98" w14:paraId="0168DFC0" w14:textId="77777777" w:rsidTr="00B12759">
        <w:trPr>
          <w:cantSplit/>
          <w:trHeight w:hRule="exact" w:val="254"/>
          <w:tblHeader/>
        </w:trPr>
        <w:tc>
          <w:tcPr>
            <w:tcW w:w="540" w:type="dxa"/>
            <w:tcBorders>
              <w:top w:val="single" w:sz="4" w:space="0" w:color="000000"/>
              <w:left w:val="single" w:sz="4" w:space="0" w:color="000000"/>
              <w:bottom w:val="single" w:sz="4" w:space="0" w:color="000000"/>
              <w:right w:val="single" w:sz="4" w:space="0" w:color="auto"/>
            </w:tcBorders>
          </w:tcPr>
          <w:p w14:paraId="6114CDE0" w14:textId="77777777" w:rsidR="001A0D98" w:rsidRPr="001A0D98" w:rsidRDefault="001A0D98">
            <w:pPr>
              <w:pStyle w:val="TableParagraph"/>
              <w:kinsoku w:val="0"/>
              <w:overflowPunct w:val="0"/>
              <w:jc w:val="center"/>
              <w:rPr>
                <w:b/>
                <w:sz w:val="20"/>
                <w:szCs w:val="20"/>
              </w:rPr>
            </w:pPr>
            <w:r w:rsidRPr="001A0D98">
              <w:rPr>
                <w:rFonts w:cs="Century Gothic"/>
                <w:b/>
                <w:sz w:val="20"/>
                <w:szCs w:val="20"/>
              </w:rPr>
              <w:t>W</w:t>
            </w:r>
          </w:p>
        </w:tc>
        <w:tc>
          <w:tcPr>
            <w:tcW w:w="3060" w:type="dxa"/>
            <w:tcBorders>
              <w:top w:val="single" w:sz="4" w:space="0" w:color="000000"/>
              <w:left w:val="single" w:sz="4" w:space="0" w:color="auto"/>
              <w:bottom w:val="single" w:sz="4" w:space="0" w:color="000000"/>
              <w:right w:val="single" w:sz="4" w:space="0" w:color="000000"/>
            </w:tcBorders>
          </w:tcPr>
          <w:p w14:paraId="673F9B1D" w14:textId="4AB1602D" w:rsidR="001A0D98" w:rsidRPr="001A0D98" w:rsidRDefault="001A0D98" w:rsidP="005D5C66">
            <w:pPr>
              <w:pStyle w:val="TableParagraph"/>
              <w:pBdr>
                <w:left w:val="single" w:sz="4" w:space="4" w:color="auto"/>
              </w:pBdr>
              <w:kinsoku w:val="0"/>
              <w:overflowPunct w:val="0"/>
              <w:ind w:left="90"/>
              <w:jc w:val="center"/>
              <w:rPr>
                <w:b/>
                <w:sz w:val="20"/>
                <w:szCs w:val="20"/>
              </w:rPr>
            </w:pPr>
            <w:r w:rsidRPr="001A0D98">
              <w:rPr>
                <w:b/>
                <w:sz w:val="20"/>
                <w:szCs w:val="20"/>
              </w:rPr>
              <w:t>Topics</w:t>
            </w:r>
          </w:p>
        </w:tc>
        <w:tc>
          <w:tcPr>
            <w:tcW w:w="3600" w:type="dxa"/>
            <w:tcBorders>
              <w:top w:val="single" w:sz="4" w:space="0" w:color="000000"/>
              <w:left w:val="single" w:sz="4" w:space="0" w:color="000000"/>
              <w:bottom w:val="single" w:sz="4" w:space="0" w:color="000000"/>
              <w:right w:val="single" w:sz="4" w:space="0" w:color="000000"/>
            </w:tcBorders>
          </w:tcPr>
          <w:p w14:paraId="0E2EA3D8" w14:textId="77777777" w:rsidR="001A0D98" w:rsidRPr="001A0D98" w:rsidRDefault="001A0D98">
            <w:pPr>
              <w:pStyle w:val="TableParagraph"/>
              <w:kinsoku w:val="0"/>
              <w:overflowPunct w:val="0"/>
              <w:ind w:left="102"/>
              <w:jc w:val="center"/>
              <w:rPr>
                <w:b/>
                <w:sz w:val="20"/>
                <w:szCs w:val="20"/>
              </w:rPr>
            </w:pPr>
            <w:r w:rsidRPr="001A0D98">
              <w:rPr>
                <w:rFonts w:cs="Century Gothic"/>
                <w:b/>
                <w:sz w:val="20"/>
                <w:szCs w:val="20"/>
              </w:rPr>
              <w:t>Readings</w:t>
            </w:r>
          </w:p>
        </w:tc>
        <w:tc>
          <w:tcPr>
            <w:tcW w:w="3150" w:type="dxa"/>
            <w:tcBorders>
              <w:top w:val="single" w:sz="4" w:space="0" w:color="000000"/>
              <w:left w:val="single" w:sz="4" w:space="0" w:color="000000"/>
              <w:bottom w:val="single" w:sz="4" w:space="0" w:color="000000"/>
              <w:right w:val="single" w:sz="4" w:space="0" w:color="000000"/>
            </w:tcBorders>
          </w:tcPr>
          <w:p w14:paraId="2E50560F" w14:textId="77777777" w:rsidR="001A0D98" w:rsidRPr="001A0D98" w:rsidRDefault="001A0D98">
            <w:pPr>
              <w:pStyle w:val="TableParagraph"/>
              <w:kinsoku w:val="0"/>
              <w:overflowPunct w:val="0"/>
              <w:ind w:left="102"/>
              <w:jc w:val="center"/>
              <w:rPr>
                <w:b/>
                <w:sz w:val="20"/>
                <w:szCs w:val="20"/>
              </w:rPr>
            </w:pPr>
            <w:r w:rsidRPr="001A0D98">
              <w:rPr>
                <w:rFonts w:cs="Century Gothic"/>
                <w:b/>
                <w:spacing w:val="-1"/>
                <w:sz w:val="20"/>
                <w:szCs w:val="20"/>
              </w:rPr>
              <w:t>Assessment</w:t>
            </w:r>
          </w:p>
        </w:tc>
        <w:tc>
          <w:tcPr>
            <w:tcW w:w="990" w:type="dxa"/>
            <w:tcBorders>
              <w:top w:val="single" w:sz="4" w:space="0" w:color="000000"/>
              <w:left w:val="single" w:sz="4" w:space="0" w:color="000000"/>
              <w:bottom w:val="single" w:sz="4" w:space="0" w:color="000000"/>
              <w:right w:val="single" w:sz="4" w:space="0" w:color="000000"/>
            </w:tcBorders>
          </w:tcPr>
          <w:p w14:paraId="5B0246F4" w14:textId="77777777" w:rsidR="001A0D98" w:rsidRPr="001A0D98" w:rsidRDefault="001A0D98">
            <w:pPr>
              <w:pStyle w:val="TableParagraph"/>
              <w:kinsoku w:val="0"/>
              <w:overflowPunct w:val="0"/>
              <w:jc w:val="center"/>
              <w:rPr>
                <w:b/>
                <w:sz w:val="20"/>
                <w:szCs w:val="20"/>
              </w:rPr>
            </w:pPr>
            <w:r w:rsidRPr="001A0D98">
              <w:rPr>
                <w:rFonts w:cs="Century Gothic"/>
                <w:b/>
                <w:spacing w:val="-1"/>
                <w:sz w:val="20"/>
                <w:szCs w:val="20"/>
              </w:rPr>
              <w:t>Due</w:t>
            </w:r>
          </w:p>
        </w:tc>
      </w:tr>
      <w:tr w:rsidR="00185AAE" w:rsidRPr="001A0D98" w14:paraId="3BB71C71" w14:textId="77777777" w:rsidTr="00B12759">
        <w:trPr>
          <w:cantSplit/>
          <w:trHeight w:hRule="exact" w:val="1108"/>
        </w:trPr>
        <w:tc>
          <w:tcPr>
            <w:tcW w:w="540" w:type="dxa"/>
            <w:tcBorders>
              <w:top w:val="single" w:sz="4" w:space="0" w:color="000000"/>
              <w:left w:val="single" w:sz="4" w:space="0" w:color="000000"/>
              <w:bottom w:val="single" w:sz="4" w:space="0" w:color="000000"/>
              <w:right w:val="single" w:sz="4" w:space="0" w:color="auto"/>
            </w:tcBorders>
          </w:tcPr>
          <w:p w14:paraId="2F5C8BD0" w14:textId="77777777" w:rsidR="001A0D98" w:rsidRPr="005143D0" w:rsidRDefault="001A0D98">
            <w:pPr>
              <w:pStyle w:val="TableParagraph"/>
              <w:kinsoku w:val="0"/>
              <w:overflowPunct w:val="0"/>
              <w:ind w:left="143" w:hanging="41"/>
              <w:rPr>
                <w:sz w:val="20"/>
                <w:szCs w:val="20"/>
              </w:rPr>
            </w:pPr>
            <w:r w:rsidRPr="005143D0">
              <w:rPr>
                <w:rFonts w:cs="Century Gothic"/>
                <w:sz w:val="20"/>
                <w:szCs w:val="20"/>
              </w:rPr>
              <w:t>1</w:t>
            </w:r>
          </w:p>
        </w:tc>
        <w:tc>
          <w:tcPr>
            <w:tcW w:w="3060" w:type="dxa"/>
            <w:tcBorders>
              <w:top w:val="single" w:sz="4" w:space="0" w:color="000000"/>
              <w:left w:val="single" w:sz="4" w:space="0" w:color="auto"/>
              <w:bottom w:val="single" w:sz="4" w:space="0" w:color="000000"/>
              <w:right w:val="single" w:sz="4" w:space="0" w:color="000000"/>
            </w:tcBorders>
          </w:tcPr>
          <w:p w14:paraId="0C6C73D9" w14:textId="6E7093B1" w:rsidR="001A0D98" w:rsidRPr="005143D0" w:rsidRDefault="001A0D98">
            <w:pPr>
              <w:pStyle w:val="TableParagraph"/>
              <w:kinsoku w:val="0"/>
              <w:overflowPunct w:val="0"/>
              <w:ind w:left="80"/>
              <w:rPr>
                <w:sz w:val="20"/>
                <w:szCs w:val="20"/>
              </w:rPr>
            </w:pPr>
            <w:r w:rsidRPr="005143D0">
              <w:rPr>
                <w:sz w:val="20"/>
                <w:szCs w:val="20"/>
              </w:rPr>
              <w:t>8/</w:t>
            </w:r>
            <w:r w:rsidR="0037788B">
              <w:rPr>
                <w:sz w:val="20"/>
                <w:szCs w:val="20"/>
              </w:rPr>
              <w:t>2</w:t>
            </w:r>
            <w:r w:rsidR="001925A8">
              <w:rPr>
                <w:sz w:val="20"/>
                <w:szCs w:val="20"/>
              </w:rPr>
              <w:t>4</w:t>
            </w:r>
            <w:r w:rsidR="0037788B">
              <w:rPr>
                <w:sz w:val="20"/>
                <w:szCs w:val="20"/>
              </w:rPr>
              <w:t>-</w:t>
            </w:r>
            <w:r w:rsidR="001162ED">
              <w:rPr>
                <w:sz w:val="20"/>
                <w:szCs w:val="20"/>
              </w:rPr>
              <w:t>8/</w:t>
            </w:r>
            <w:r w:rsidR="00665EC0">
              <w:rPr>
                <w:sz w:val="20"/>
                <w:szCs w:val="20"/>
              </w:rPr>
              <w:t>3</w:t>
            </w:r>
            <w:r w:rsidR="001925A8">
              <w:rPr>
                <w:sz w:val="20"/>
                <w:szCs w:val="20"/>
              </w:rPr>
              <w:t>0</w:t>
            </w:r>
            <w:r w:rsidR="001162ED">
              <w:rPr>
                <w:sz w:val="20"/>
                <w:szCs w:val="20"/>
              </w:rPr>
              <w:t xml:space="preserve"> </w:t>
            </w:r>
          </w:p>
          <w:p w14:paraId="37A4FD2C" w14:textId="77777777" w:rsidR="001A0D98" w:rsidRPr="005143D0" w:rsidRDefault="001A0D98">
            <w:pPr>
              <w:pStyle w:val="ListParagraph"/>
              <w:widowControl w:val="0"/>
              <w:numPr>
                <w:ilvl w:val="0"/>
                <w:numId w:val="34"/>
              </w:numPr>
              <w:spacing w:after="0" w:line="240" w:lineRule="auto"/>
              <w:ind w:left="360" w:hanging="190"/>
              <w:contextualSpacing w:val="0"/>
              <w:rPr>
                <w:sz w:val="20"/>
                <w:szCs w:val="20"/>
              </w:rPr>
            </w:pPr>
            <w:r w:rsidRPr="005143D0">
              <w:rPr>
                <w:sz w:val="20"/>
                <w:szCs w:val="20"/>
              </w:rPr>
              <w:t xml:space="preserve">Course Overview </w:t>
            </w:r>
          </w:p>
          <w:p w14:paraId="16F88AFC" w14:textId="05B62476" w:rsidR="001A0D98" w:rsidRPr="005143D0" w:rsidRDefault="00946388" w:rsidP="00946388">
            <w:pPr>
              <w:pStyle w:val="ListParagraph"/>
              <w:widowControl w:val="0"/>
              <w:numPr>
                <w:ilvl w:val="0"/>
                <w:numId w:val="34"/>
              </w:numPr>
              <w:spacing w:after="0" w:line="240" w:lineRule="auto"/>
              <w:ind w:left="360" w:hanging="190"/>
              <w:contextualSpacing w:val="0"/>
              <w:rPr>
                <w:sz w:val="20"/>
                <w:szCs w:val="20"/>
              </w:rPr>
            </w:pPr>
            <w:r>
              <w:rPr>
                <w:sz w:val="20"/>
                <w:szCs w:val="20"/>
              </w:rPr>
              <w:t>Introduction and Background: What is Anthropology?</w:t>
            </w:r>
          </w:p>
        </w:tc>
        <w:tc>
          <w:tcPr>
            <w:tcW w:w="3600" w:type="dxa"/>
            <w:tcBorders>
              <w:top w:val="single" w:sz="4" w:space="0" w:color="000000"/>
              <w:left w:val="single" w:sz="4" w:space="0" w:color="000000"/>
              <w:bottom w:val="single" w:sz="4" w:space="0" w:color="000000"/>
              <w:right w:val="single" w:sz="4" w:space="0" w:color="000000"/>
            </w:tcBorders>
          </w:tcPr>
          <w:p w14:paraId="6B05F5DA" w14:textId="3B2C40A4" w:rsidR="00FE2928" w:rsidRDefault="00FE2928" w:rsidP="00FE2928">
            <w:pPr>
              <w:pStyle w:val="ListParagraph"/>
              <w:widowControl w:val="0"/>
              <w:numPr>
                <w:ilvl w:val="0"/>
                <w:numId w:val="39"/>
              </w:numPr>
              <w:spacing w:after="0" w:line="240" w:lineRule="auto"/>
              <w:ind w:left="270" w:hanging="180"/>
              <w:contextualSpacing w:val="0"/>
              <w:rPr>
                <w:sz w:val="20"/>
                <w:szCs w:val="20"/>
              </w:rPr>
            </w:pPr>
            <w:r>
              <w:rPr>
                <w:sz w:val="20"/>
                <w:szCs w:val="20"/>
              </w:rPr>
              <w:t>Read the syllabus</w:t>
            </w:r>
          </w:p>
          <w:p w14:paraId="66073D5F" w14:textId="363E6033" w:rsidR="00FE2928" w:rsidRPr="00FE2928" w:rsidRDefault="00FE2928" w:rsidP="00FE2928">
            <w:pPr>
              <w:pStyle w:val="ListParagraph"/>
              <w:widowControl w:val="0"/>
              <w:numPr>
                <w:ilvl w:val="0"/>
                <w:numId w:val="39"/>
              </w:numPr>
              <w:spacing w:after="0" w:line="240" w:lineRule="auto"/>
              <w:ind w:left="270" w:hanging="180"/>
              <w:contextualSpacing w:val="0"/>
              <w:rPr>
                <w:sz w:val="20"/>
                <w:szCs w:val="20"/>
              </w:rPr>
            </w:pPr>
            <w:r>
              <w:rPr>
                <w:sz w:val="20"/>
                <w:szCs w:val="20"/>
              </w:rPr>
              <w:t>Explore Canvas</w:t>
            </w:r>
          </w:p>
          <w:p w14:paraId="7616583B" w14:textId="0C15118D" w:rsidR="001A0D98" w:rsidRPr="005143D0" w:rsidRDefault="001A0D98" w:rsidP="00FE2928">
            <w:pPr>
              <w:pStyle w:val="ListParagraph"/>
              <w:widowControl w:val="0"/>
              <w:spacing w:after="0" w:line="240" w:lineRule="auto"/>
              <w:ind w:left="270" w:firstLine="0"/>
              <w:contextualSpacing w:val="0"/>
              <w:rPr>
                <w:sz w:val="20"/>
                <w:szCs w:val="20"/>
              </w:rPr>
            </w:pPr>
          </w:p>
        </w:tc>
        <w:tc>
          <w:tcPr>
            <w:tcW w:w="3150" w:type="dxa"/>
            <w:tcBorders>
              <w:top w:val="single" w:sz="4" w:space="0" w:color="000000"/>
              <w:left w:val="single" w:sz="4" w:space="0" w:color="000000"/>
              <w:bottom w:val="single" w:sz="4" w:space="0" w:color="000000"/>
              <w:right w:val="single" w:sz="4" w:space="0" w:color="000000"/>
            </w:tcBorders>
          </w:tcPr>
          <w:p w14:paraId="5243BA35" w14:textId="159D0B20" w:rsidR="001A0D98" w:rsidRPr="005143D0" w:rsidRDefault="001A0D98">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Quiz 1:</w:t>
            </w:r>
            <w:r w:rsidRPr="005143D0">
              <w:rPr>
                <w:sz w:val="20"/>
                <w:szCs w:val="20"/>
              </w:rPr>
              <w:t xml:space="preserve"> Syllabus</w:t>
            </w:r>
            <w:r w:rsidR="00FE2928">
              <w:rPr>
                <w:sz w:val="20"/>
                <w:szCs w:val="20"/>
              </w:rPr>
              <w:t xml:space="preserve"> and Canvas</w:t>
            </w:r>
          </w:p>
          <w:p w14:paraId="0B4B56F4" w14:textId="77777777" w:rsidR="001A0D98" w:rsidRPr="005143D0" w:rsidRDefault="001A0D98">
            <w:pPr>
              <w:ind w:left="180" w:hanging="180"/>
              <w:rPr>
                <w:sz w:val="20"/>
                <w:szCs w:val="20"/>
              </w:rPr>
            </w:pPr>
          </w:p>
          <w:p w14:paraId="64537DFE" w14:textId="77777777" w:rsidR="001A0D98" w:rsidRPr="005143D0" w:rsidRDefault="001A0D98">
            <w:pPr>
              <w:ind w:left="180" w:hanging="180"/>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21571AE" w14:textId="77777777" w:rsidR="001A0D98" w:rsidRPr="005143D0" w:rsidRDefault="001A0D98">
            <w:pPr>
              <w:jc w:val="center"/>
              <w:rPr>
                <w:sz w:val="20"/>
                <w:szCs w:val="20"/>
              </w:rPr>
            </w:pPr>
            <w:r w:rsidRPr="005143D0">
              <w:rPr>
                <w:sz w:val="20"/>
                <w:szCs w:val="20"/>
              </w:rPr>
              <w:t xml:space="preserve">ONLINE by 11:59pm Sunday </w:t>
            </w:r>
          </w:p>
        </w:tc>
      </w:tr>
      <w:tr w:rsidR="00185AAE" w:rsidRPr="001A0D98" w14:paraId="40AECFB4" w14:textId="77777777" w:rsidTr="00B12759">
        <w:trPr>
          <w:cantSplit/>
          <w:trHeight w:hRule="exact" w:val="1072"/>
        </w:trPr>
        <w:tc>
          <w:tcPr>
            <w:tcW w:w="540" w:type="dxa"/>
            <w:tcBorders>
              <w:top w:val="single" w:sz="4" w:space="0" w:color="000000"/>
              <w:left w:val="single" w:sz="4" w:space="0" w:color="000000"/>
              <w:bottom w:val="single" w:sz="4" w:space="0" w:color="000000"/>
              <w:right w:val="single" w:sz="4" w:space="0" w:color="auto"/>
            </w:tcBorders>
          </w:tcPr>
          <w:p w14:paraId="7ACAFB2E" w14:textId="77777777" w:rsidR="001A0D98" w:rsidRPr="005143D0" w:rsidRDefault="001A0D98">
            <w:pPr>
              <w:pStyle w:val="TableParagraph"/>
              <w:kinsoku w:val="0"/>
              <w:overflowPunct w:val="0"/>
              <w:ind w:left="102"/>
              <w:rPr>
                <w:sz w:val="20"/>
                <w:szCs w:val="20"/>
              </w:rPr>
            </w:pPr>
            <w:r w:rsidRPr="005143D0">
              <w:rPr>
                <w:rFonts w:cs="Century Gothic"/>
                <w:sz w:val="20"/>
                <w:szCs w:val="20"/>
              </w:rPr>
              <w:t>2</w:t>
            </w:r>
          </w:p>
        </w:tc>
        <w:tc>
          <w:tcPr>
            <w:tcW w:w="3060" w:type="dxa"/>
            <w:tcBorders>
              <w:top w:val="single" w:sz="4" w:space="0" w:color="000000"/>
              <w:left w:val="single" w:sz="4" w:space="0" w:color="auto"/>
              <w:bottom w:val="single" w:sz="4" w:space="0" w:color="000000"/>
              <w:right w:val="single" w:sz="4" w:space="0" w:color="000000"/>
            </w:tcBorders>
          </w:tcPr>
          <w:p w14:paraId="581315A3" w14:textId="67A7A51F" w:rsidR="001A0D98" w:rsidRPr="005143D0" w:rsidRDefault="001925A8">
            <w:pPr>
              <w:pStyle w:val="TableParagraph"/>
              <w:kinsoku w:val="0"/>
              <w:overflowPunct w:val="0"/>
              <w:ind w:left="80"/>
              <w:rPr>
                <w:sz w:val="20"/>
                <w:szCs w:val="20"/>
              </w:rPr>
            </w:pPr>
            <w:r>
              <w:rPr>
                <w:sz w:val="20"/>
                <w:szCs w:val="20"/>
              </w:rPr>
              <w:t>8/3</w:t>
            </w:r>
            <w:r w:rsidR="00665EC0">
              <w:rPr>
                <w:sz w:val="20"/>
                <w:szCs w:val="20"/>
              </w:rPr>
              <w:t>1</w:t>
            </w:r>
            <w:r w:rsidR="00274440">
              <w:rPr>
                <w:sz w:val="20"/>
                <w:szCs w:val="20"/>
              </w:rPr>
              <w:t>-9/</w:t>
            </w:r>
            <w:r>
              <w:rPr>
                <w:sz w:val="20"/>
                <w:szCs w:val="20"/>
              </w:rPr>
              <w:t>6</w:t>
            </w:r>
            <w:r w:rsidR="00274440">
              <w:rPr>
                <w:sz w:val="20"/>
                <w:szCs w:val="20"/>
              </w:rPr>
              <w:t xml:space="preserve"> </w:t>
            </w:r>
          </w:p>
          <w:p w14:paraId="6F31E6DA" w14:textId="3F78F591" w:rsidR="001A0D98" w:rsidRPr="005143D0" w:rsidRDefault="00FE2928">
            <w:pPr>
              <w:pStyle w:val="ListParagraph"/>
              <w:widowControl w:val="0"/>
              <w:numPr>
                <w:ilvl w:val="0"/>
                <w:numId w:val="33"/>
              </w:numPr>
              <w:spacing w:after="0" w:line="240" w:lineRule="auto"/>
              <w:ind w:left="360" w:hanging="190"/>
              <w:contextualSpacing w:val="0"/>
              <w:rPr>
                <w:sz w:val="20"/>
                <w:szCs w:val="20"/>
              </w:rPr>
            </w:pPr>
            <w:r>
              <w:rPr>
                <w:sz w:val="20"/>
                <w:szCs w:val="20"/>
              </w:rPr>
              <w:t>The Scientific Method</w:t>
            </w:r>
          </w:p>
          <w:p w14:paraId="687234D3" w14:textId="77777777" w:rsidR="001A0D98" w:rsidRPr="005143D0" w:rsidRDefault="001A0D98">
            <w:pPr>
              <w:pStyle w:val="ListParagraph"/>
              <w:widowControl w:val="0"/>
              <w:numPr>
                <w:ilvl w:val="0"/>
                <w:numId w:val="33"/>
              </w:numPr>
              <w:spacing w:after="0" w:line="240" w:lineRule="auto"/>
              <w:ind w:left="360" w:hanging="190"/>
              <w:contextualSpacing w:val="0"/>
              <w:rPr>
                <w:sz w:val="20"/>
                <w:szCs w:val="20"/>
              </w:rPr>
            </w:pPr>
            <w:r w:rsidRPr="005143D0">
              <w:rPr>
                <w:sz w:val="20"/>
                <w:szCs w:val="20"/>
              </w:rPr>
              <w:t>How to read a scientific paper</w:t>
            </w:r>
          </w:p>
          <w:p w14:paraId="006177C5" w14:textId="77777777" w:rsidR="001A0D98" w:rsidRPr="005143D0" w:rsidRDefault="001A0D98">
            <w:pPr>
              <w:pStyle w:val="ListParagraph"/>
              <w:ind w:left="180"/>
              <w:rPr>
                <w:sz w:val="20"/>
                <w:szCs w:val="20"/>
              </w:rPr>
            </w:pPr>
          </w:p>
        </w:tc>
        <w:tc>
          <w:tcPr>
            <w:tcW w:w="3600" w:type="dxa"/>
            <w:tcBorders>
              <w:top w:val="single" w:sz="4" w:space="0" w:color="000000"/>
              <w:left w:val="single" w:sz="4" w:space="0" w:color="000000"/>
              <w:bottom w:val="single" w:sz="4" w:space="0" w:color="000000"/>
              <w:right w:val="single" w:sz="4" w:space="0" w:color="000000"/>
            </w:tcBorders>
          </w:tcPr>
          <w:p w14:paraId="703E399A" w14:textId="1B13E79B" w:rsidR="00FE2928" w:rsidRPr="00FE2928" w:rsidRDefault="00FE2928" w:rsidP="00FE2928">
            <w:pPr>
              <w:pStyle w:val="ListParagraph"/>
              <w:widowControl w:val="0"/>
              <w:numPr>
                <w:ilvl w:val="0"/>
                <w:numId w:val="39"/>
              </w:numPr>
              <w:spacing w:after="0" w:line="240" w:lineRule="auto"/>
              <w:ind w:left="270" w:hanging="180"/>
              <w:contextualSpacing w:val="0"/>
              <w:rPr>
                <w:sz w:val="20"/>
                <w:szCs w:val="20"/>
              </w:rPr>
            </w:pPr>
            <w:r>
              <w:rPr>
                <w:sz w:val="20"/>
                <w:szCs w:val="20"/>
              </w:rPr>
              <w:t>Textbook Chapter 1</w:t>
            </w:r>
          </w:p>
          <w:p w14:paraId="213E7DE0" w14:textId="7A8AEB13" w:rsidR="00FE2928" w:rsidRDefault="00FE2928" w:rsidP="00895F4A">
            <w:pPr>
              <w:pStyle w:val="ListParagraph"/>
              <w:widowControl w:val="0"/>
              <w:numPr>
                <w:ilvl w:val="0"/>
                <w:numId w:val="39"/>
              </w:numPr>
              <w:spacing w:after="0" w:line="240" w:lineRule="auto"/>
              <w:ind w:left="270" w:hanging="180"/>
              <w:contextualSpacing w:val="0"/>
              <w:rPr>
                <w:sz w:val="20"/>
                <w:szCs w:val="20"/>
              </w:rPr>
            </w:pPr>
            <w:r>
              <w:rPr>
                <w:sz w:val="20"/>
                <w:szCs w:val="20"/>
              </w:rPr>
              <w:t>Bad Science Chapter 10 (pdf)</w:t>
            </w:r>
          </w:p>
          <w:p w14:paraId="47AFC202" w14:textId="2C3EE96D" w:rsidR="001A0D98" w:rsidRPr="00B12759" w:rsidRDefault="001A0D98" w:rsidP="00B12759">
            <w:pPr>
              <w:widowControl w:val="0"/>
              <w:spacing w:after="0" w:line="240" w:lineRule="auto"/>
              <w:ind w:left="0" w:firstLine="0"/>
              <w:rPr>
                <w:sz w:val="20"/>
                <w:szCs w:val="20"/>
              </w:rPr>
            </w:pPr>
          </w:p>
        </w:tc>
        <w:tc>
          <w:tcPr>
            <w:tcW w:w="3150" w:type="dxa"/>
            <w:tcBorders>
              <w:top w:val="single" w:sz="4" w:space="0" w:color="000000"/>
              <w:left w:val="single" w:sz="4" w:space="0" w:color="000000"/>
              <w:bottom w:val="single" w:sz="4" w:space="0" w:color="000000"/>
              <w:right w:val="single" w:sz="4" w:space="0" w:color="000000"/>
            </w:tcBorders>
          </w:tcPr>
          <w:p w14:paraId="3CB29241" w14:textId="7905BC88" w:rsidR="001A0D98" w:rsidRDefault="001A0D98">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Assignment 1:</w:t>
            </w:r>
            <w:r w:rsidRPr="005143D0">
              <w:rPr>
                <w:sz w:val="20"/>
                <w:szCs w:val="20"/>
              </w:rPr>
              <w:t xml:space="preserve"> </w:t>
            </w:r>
            <w:r w:rsidR="00B12759">
              <w:rPr>
                <w:sz w:val="20"/>
                <w:szCs w:val="20"/>
              </w:rPr>
              <w:t>Critical evaluation of a research paper</w:t>
            </w:r>
          </w:p>
          <w:p w14:paraId="09B97EDA" w14:textId="77777777" w:rsidR="008D4D3B" w:rsidRPr="005143D0" w:rsidRDefault="008D4D3B" w:rsidP="008D4D3B">
            <w:pPr>
              <w:pStyle w:val="ListParagraph"/>
              <w:widowControl w:val="0"/>
              <w:spacing w:after="0" w:line="240" w:lineRule="auto"/>
              <w:ind w:left="180" w:firstLine="0"/>
              <w:contextualSpacing w:val="0"/>
              <w:rPr>
                <w:sz w:val="20"/>
                <w:szCs w:val="20"/>
              </w:rPr>
            </w:pPr>
          </w:p>
          <w:p w14:paraId="29A1A50D" w14:textId="4ADB1B55" w:rsidR="001A0D98" w:rsidRPr="005143D0" w:rsidRDefault="001A0D98" w:rsidP="00CD6321">
            <w:pPr>
              <w:pStyle w:val="ListParagraph"/>
              <w:widowControl w:val="0"/>
              <w:spacing w:after="0" w:line="240" w:lineRule="auto"/>
              <w:ind w:left="180" w:firstLine="0"/>
              <w:contextualSpacing w:val="0"/>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3945AA9B" w14:textId="77777777" w:rsidR="001A0D98" w:rsidRPr="005143D0" w:rsidRDefault="001A0D98">
            <w:pPr>
              <w:jc w:val="center"/>
              <w:rPr>
                <w:sz w:val="20"/>
                <w:szCs w:val="20"/>
              </w:rPr>
            </w:pPr>
            <w:r w:rsidRPr="005143D0">
              <w:rPr>
                <w:sz w:val="20"/>
                <w:szCs w:val="20"/>
              </w:rPr>
              <w:t>ONLINE by 11:59pm Sunday</w:t>
            </w:r>
          </w:p>
        </w:tc>
      </w:tr>
      <w:tr w:rsidR="00185AAE" w:rsidRPr="001A0D98" w14:paraId="07008E10" w14:textId="77777777" w:rsidTr="00B12759">
        <w:trPr>
          <w:cantSplit/>
          <w:trHeight w:hRule="exact" w:val="1063"/>
        </w:trPr>
        <w:tc>
          <w:tcPr>
            <w:tcW w:w="540" w:type="dxa"/>
            <w:tcBorders>
              <w:top w:val="single" w:sz="4" w:space="0" w:color="000000"/>
              <w:left w:val="single" w:sz="4" w:space="0" w:color="000000"/>
              <w:bottom w:val="single" w:sz="4" w:space="0" w:color="000000"/>
              <w:right w:val="single" w:sz="4" w:space="0" w:color="auto"/>
            </w:tcBorders>
          </w:tcPr>
          <w:p w14:paraId="0D630C9A" w14:textId="77777777" w:rsidR="001A0D98" w:rsidRPr="005143D0" w:rsidRDefault="001A0D98">
            <w:pPr>
              <w:pStyle w:val="TableParagraph"/>
              <w:kinsoku w:val="0"/>
              <w:overflowPunct w:val="0"/>
              <w:ind w:left="102"/>
              <w:rPr>
                <w:sz w:val="20"/>
                <w:szCs w:val="20"/>
              </w:rPr>
            </w:pPr>
            <w:r w:rsidRPr="005143D0">
              <w:rPr>
                <w:rFonts w:cs="Century Gothic"/>
                <w:sz w:val="20"/>
                <w:szCs w:val="20"/>
              </w:rPr>
              <w:t>3</w:t>
            </w:r>
          </w:p>
        </w:tc>
        <w:tc>
          <w:tcPr>
            <w:tcW w:w="3060" w:type="dxa"/>
            <w:tcBorders>
              <w:top w:val="single" w:sz="4" w:space="0" w:color="000000"/>
              <w:left w:val="single" w:sz="4" w:space="0" w:color="auto"/>
              <w:bottom w:val="single" w:sz="4" w:space="0" w:color="000000"/>
              <w:right w:val="single" w:sz="4" w:space="0" w:color="000000"/>
            </w:tcBorders>
          </w:tcPr>
          <w:p w14:paraId="2BE72C1D" w14:textId="574FA579" w:rsidR="001A0D98" w:rsidRPr="005143D0" w:rsidRDefault="001A0D98">
            <w:pPr>
              <w:ind w:left="80"/>
              <w:rPr>
                <w:sz w:val="20"/>
                <w:szCs w:val="20"/>
              </w:rPr>
            </w:pPr>
            <w:r w:rsidRPr="005143D0">
              <w:rPr>
                <w:sz w:val="20"/>
                <w:szCs w:val="20"/>
              </w:rPr>
              <w:t>9</w:t>
            </w:r>
            <w:r w:rsidR="00EE4047">
              <w:rPr>
                <w:sz w:val="20"/>
                <w:szCs w:val="20"/>
              </w:rPr>
              <w:t>/</w:t>
            </w:r>
            <w:r w:rsidR="001925A8">
              <w:rPr>
                <w:sz w:val="20"/>
                <w:szCs w:val="20"/>
              </w:rPr>
              <w:t>7</w:t>
            </w:r>
            <w:r w:rsidR="004736FB">
              <w:rPr>
                <w:sz w:val="20"/>
                <w:szCs w:val="20"/>
              </w:rPr>
              <w:t>-</w:t>
            </w:r>
            <w:r w:rsidR="001162ED">
              <w:rPr>
                <w:sz w:val="20"/>
                <w:szCs w:val="20"/>
              </w:rPr>
              <w:t>9/1</w:t>
            </w:r>
            <w:r w:rsidR="001925A8">
              <w:rPr>
                <w:sz w:val="20"/>
                <w:szCs w:val="20"/>
              </w:rPr>
              <w:t>3</w:t>
            </w:r>
          </w:p>
          <w:p w14:paraId="28F43299" w14:textId="77777777" w:rsidR="001A0D98" w:rsidRDefault="001A0D98" w:rsidP="005570F6">
            <w:pPr>
              <w:pStyle w:val="ListParagraph"/>
              <w:widowControl w:val="0"/>
              <w:numPr>
                <w:ilvl w:val="0"/>
                <w:numId w:val="35"/>
              </w:numPr>
              <w:spacing w:after="0" w:line="240" w:lineRule="auto"/>
              <w:ind w:left="360" w:hanging="190"/>
              <w:contextualSpacing w:val="0"/>
              <w:rPr>
                <w:sz w:val="20"/>
                <w:szCs w:val="20"/>
              </w:rPr>
            </w:pPr>
            <w:r w:rsidRPr="005143D0">
              <w:rPr>
                <w:sz w:val="20"/>
                <w:szCs w:val="20"/>
              </w:rPr>
              <w:t xml:space="preserve">Human Biology </w:t>
            </w:r>
            <w:r w:rsidR="00B12759">
              <w:rPr>
                <w:sz w:val="20"/>
                <w:szCs w:val="20"/>
              </w:rPr>
              <w:t>Overview</w:t>
            </w:r>
          </w:p>
          <w:p w14:paraId="74F213FC" w14:textId="286CAB55" w:rsidR="00B12759" w:rsidRPr="005570F6" w:rsidRDefault="00B12759" w:rsidP="005570F6">
            <w:pPr>
              <w:pStyle w:val="ListParagraph"/>
              <w:widowControl w:val="0"/>
              <w:numPr>
                <w:ilvl w:val="0"/>
                <w:numId w:val="35"/>
              </w:numPr>
              <w:spacing w:after="0" w:line="240" w:lineRule="auto"/>
              <w:ind w:left="360" w:hanging="190"/>
              <w:contextualSpacing w:val="0"/>
              <w:rPr>
                <w:sz w:val="20"/>
                <w:szCs w:val="20"/>
              </w:rPr>
            </w:pPr>
            <w:r>
              <w:rPr>
                <w:sz w:val="20"/>
                <w:szCs w:val="20"/>
              </w:rPr>
              <w:t>Human Biology Methodologies</w:t>
            </w:r>
          </w:p>
        </w:tc>
        <w:tc>
          <w:tcPr>
            <w:tcW w:w="3600" w:type="dxa"/>
            <w:tcBorders>
              <w:top w:val="single" w:sz="4" w:space="0" w:color="000000"/>
              <w:left w:val="single" w:sz="4" w:space="0" w:color="000000"/>
              <w:bottom w:val="single" w:sz="4" w:space="0" w:color="000000"/>
              <w:right w:val="single" w:sz="4" w:space="0" w:color="000000"/>
            </w:tcBorders>
          </w:tcPr>
          <w:p w14:paraId="05F5A43C" w14:textId="2E3B9BDC" w:rsidR="001A0D98" w:rsidRDefault="001A0D98">
            <w:pPr>
              <w:pStyle w:val="ListParagraph"/>
              <w:widowControl w:val="0"/>
              <w:numPr>
                <w:ilvl w:val="0"/>
                <w:numId w:val="39"/>
              </w:numPr>
              <w:spacing w:after="0" w:line="240" w:lineRule="auto"/>
              <w:ind w:left="270" w:hanging="180"/>
              <w:contextualSpacing w:val="0"/>
              <w:rPr>
                <w:sz w:val="20"/>
                <w:szCs w:val="20"/>
              </w:rPr>
            </w:pPr>
            <w:r w:rsidRPr="005143D0">
              <w:rPr>
                <w:sz w:val="20"/>
                <w:szCs w:val="20"/>
              </w:rPr>
              <w:t>Textbook Chapter 2</w:t>
            </w:r>
          </w:p>
          <w:p w14:paraId="7B7D8799" w14:textId="09DFC238" w:rsidR="00B12759" w:rsidRDefault="00B12759">
            <w:pPr>
              <w:pStyle w:val="ListParagraph"/>
              <w:widowControl w:val="0"/>
              <w:numPr>
                <w:ilvl w:val="0"/>
                <w:numId w:val="39"/>
              </w:numPr>
              <w:spacing w:after="0" w:line="240" w:lineRule="auto"/>
              <w:ind w:left="270" w:hanging="180"/>
              <w:contextualSpacing w:val="0"/>
              <w:rPr>
                <w:sz w:val="20"/>
                <w:szCs w:val="20"/>
              </w:rPr>
            </w:pPr>
            <w:r>
              <w:rPr>
                <w:sz w:val="20"/>
                <w:szCs w:val="20"/>
              </w:rPr>
              <w:t>Dufour, 2005 (pdf)</w:t>
            </w:r>
          </w:p>
          <w:p w14:paraId="44F7EDA6" w14:textId="381E14C6" w:rsidR="00B12759" w:rsidRDefault="00B12759">
            <w:pPr>
              <w:pStyle w:val="ListParagraph"/>
              <w:widowControl w:val="0"/>
              <w:numPr>
                <w:ilvl w:val="0"/>
                <w:numId w:val="39"/>
              </w:numPr>
              <w:spacing w:after="0" w:line="240" w:lineRule="auto"/>
              <w:ind w:left="270" w:hanging="180"/>
              <w:contextualSpacing w:val="0"/>
              <w:rPr>
                <w:sz w:val="20"/>
                <w:szCs w:val="20"/>
              </w:rPr>
            </w:pPr>
            <w:r>
              <w:rPr>
                <w:sz w:val="20"/>
                <w:szCs w:val="20"/>
              </w:rPr>
              <w:t>Fuentes, 2020 (pdf)</w:t>
            </w:r>
          </w:p>
          <w:p w14:paraId="3BAA44AC" w14:textId="77777777" w:rsidR="001A0D98" w:rsidRPr="005143D0" w:rsidRDefault="001A0D98">
            <w:pPr>
              <w:pStyle w:val="ListParagraph"/>
              <w:ind w:left="270"/>
              <w:rPr>
                <w:sz w:val="20"/>
                <w:szCs w:val="20"/>
              </w:rPr>
            </w:pPr>
          </w:p>
          <w:p w14:paraId="0E196124" w14:textId="77777777" w:rsidR="001A0D98" w:rsidRPr="005143D0" w:rsidRDefault="001A0D98">
            <w:pPr>
              <w:ind w:left="270" w:hanging="180"/>
              <w:rPr>
                <w:sz w:val="20"/>
                <w:szCs w:val="20"/>
              </w:rPr>
            </w:pPr>
          </w:p>
          <w:p w14:paraId="7EB04FB5" w14:textId="77777777" w:rsidR="001A0D98" w:rsidRPr="005143D0" w:rsidRDefault="001A0D98">
            <w:pPr>
              <w:ind w:left="270" w:hanging="180"/>
              <w:rPr>
                <w:sz w:val="20"/>
                <w:szCs w:val="20"/>
              </w:rPr>
            </w:pPr>
          </w:p>
        </w:tc>
        <w:tc>
          <w:tcPr>
            <w:tcW w:w="3150" w:type="dxa"/>
            <w:tcBorders>
              <w:top w:val="single" w:sz="4" w:space="0" w:color="000000"/>
              <w:left w:val="single" w:sz="4" w:space="0" w:color="000000"/>
              <w:bottom w:val="single" w:sz="4" w:space="0" w:color="000000"/>
              <w:right w:val="single" w:sz="4" w:space="0" w:color="000000"/>
            </w:tcBorders>
          </w:tcPr>
          <w:p w14:paraId="4CEEC458" w14:textId="6F0B4188" w:rsidR="001A0D98" w:rsidRPr="005143D0" w:rsidRDefault="001A0D98">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Assignment 2:</w:t>
            </w:r>
            <w:r w:rsidRPr="005143D0">
              <w:rPr>
                <w:sz w:val="20"/>
                <w:szCs w:val="20"/>
              </w:rPr>
              <w:t xml:space="preserve"> </w:t>
            </w:r>
            <w:r w:rsidR="00B12759">
              <w:rPr>
                <w:sz w:val="20"/>
                <w:szCs w:val="20"/>
              </w:rPr>
              <w:t>Reflection paper</w:t>
            </w:r>
          </w:p>
          <w:p w14:paraId="559FF475" w14:textId="77777777" w:rsidR="001A0D98" w:rsidRPr="005143D0" w:rsidRDefault="001A0D98">
            <w:pPr>
              <w:ind w:left="180" w:hanging="180"/>
              <w:rPr>
                <w:sz w:val="20"/>
                <w:szCs w:val="20"/>
              </w:rPr>
            </w:pPr>
          </w:p>
          <w:p w14:paraId="74720D3C" w14:textId="77777777" w:rsidR="001A0D98" w:rsidRPr="005143D0" w:rsidRDefault="001A0D98">
            <w:pPr>
              <w:ind w:left="180" w:hanging="180"/>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5672A3BE" w14:textId="77777777" w:rsidR="001A0D98" w:rsidRPr="005143D0" w:rsidRDefault="001A0D98">
            <w:pPr>
              <w:jc w:val="center"/>
              <w:rPr>
                <w:sz w:val="20"/>
                <w:szCs w:val="20"/>
              </w:rPr>
            </w:pPr>
            <w:r w:rsidRPr="005143D0">
              <w:rPr>
                <w:sz w:val="20"/>
                <w:szCs w:val="20"/>
              </w:rPr>
              <w:t>ONLINE by 11:59pm Sunday</w:t>
            </w:r>
          </w:p>
        </w:tc>
      </w:tr>
      <w:tr w:rsidR="00185AAE" w:rsidRPr="001A0D98" w14:paraId="56571B62" w14:textId="77777777" w:rsidTr="00B12759">
        <w:trPr>
          <w:cantSplit/>
          <w:trHeight w:hRule="exact" w:val="1108"/>
        </w:trPr>
        <w:tc>
          <w:tcPr>
            <w:tcW w:w="540" w:type="dxa"/>
            <w:tcBorders>
              <w:top w:val="single" w:sz="4" w:space="0" w:color="000000"/>
              <w:left w:val="single" w:sz="4" w:space="0" w:color="000000"/>
              <w:bottom w:val="single" w:sz="4" w:space="0" w:color="000000"/>
              <w:right w:val="single" w:sz="4" w:space="0" w:color="auto"/>
            </w:tcBorders>
          </w:tcPr>
          <w:p w14:paraId="3B56ADB7" w14:textId="77777777" w:rsidR="001A0D98" w:rsidRPr="005143D0" w:rsidRDefault="001A0D98">
            <w:pPr>
              <w:pStyle w:val="TableParagraph"/>
              <w:kinsoku w:val="0"/>
              <w:overflowPunct w:val="0"/>
              <w:ind w:left="102"/>
              <w:rPr>
                <w:sz w:val="20"/>
                <w:szCs w:val="20"/>
              </w:rPr>
            </w:pPr>
            <w:r w:rsidRPr="005143D0">
              <w:rPr>
                <w:rFonts w:cs="Century Gothic"/>
                <w:sz w:val="20"/>
                <w:szCs w:val="20"/>
              </w:rPr>
              <w:t>4</w:t>
            </w:r>
          </w:p>
        </w:tc>
        <w:tc>
          <w:tcPr>
            <w:tcW w:w="3060" w:type="dxa"/>
            <w:tcBorders>
              <w:top w:val="single" w:sz="4" w:space="0" w:color="000000"/>
              <w:left w:val="single" w:sz="4" w:space="0" w:color="auto"/>
              <w:bottom w:val="single" w:sz="4" w:space="0" w:color="000000"/>
              <w:right w:val="single" w:sz="4" w:space="0" w:color="000000"/>
            </w:tcBorders>
          </w:tcPr>
          <w:p w14:paraId="07531E46" w14:textId="00BD31DB" w:rsidR="001A0D98" w:rsidRPr="005143D0" w:rsidRDefault="001A0D98">
            <w:pPr>
              <w:pStyle w:val="TableParagraph"/>
              <w:kinsoku w:val="0"/>
              <w:overflowPunct w:val="0"/>
              <w:ind w:left="80"/>
              <w:rPr>
                <w:sz w:val="20"/>
                <w:szCs w:val="20"/>
              </w:rPr>
            </w:pPr>
            <w:r w:rsidRPr="005143D0">
              <w:rPr>
                <w:sz w:val="20"/>
                <w:szCs w:val="20"/>
              </w:rPr>
              <w:t>9/</w:t>
            </w:r>
            <w:r w:rsidR="001162ED">
              <w:rPr>
                <w:sz w:val="20"/>
                <w:szCs w:val="20"/>
              </w:rPr>
              <w:t>1</w:t>
            </w:r>
            <w:r w:rsidR="001925A8">
              <w:rPr>
                <w:sz w:val="20"/>
                <w:szCs w:val="20"/>
              </w:rPr>
              <w:t>4</w:t>
            </w:r>
            <w:r w:rsidR="001162ED">
              <w:rPr>
                <w:sz w:val="20"/>
                <w:szCs w:val="20"/>
              </w:rPr>
              <w:t>-9/</w:t>
            </w:r>
            <w:r w:rsidR="00665EC0">
              <w:rPr>
                <w:sz w:val="20"/>
                <w:szCs w:val="20"/>
              </w:rPr>
              <w:t>2</w:t>
            </w:r>
            <w:r w:rsidR="001925A8">
              <w:rPr>
                <w:sz w:val="20"/>
                <w:szCs w:val="20"/>
              </w:rPr>
              <w:t>0</w:t>
            </w:r>
          </w:p>
          <w:p w14:paraId="4DDD59E9" w14:textId="664AB00D" w:rsidR="00B12759" w:rsidRDefault="00B12759" w:rsidP="00B12759">
            <w:pPr>
              <w:pStyle w:val="ListParagraph"/>
              <w:widowControl w:val="0"/>
              <w:numPr>
                <w:ilvl w:val="0"/>
                <w:numId w:val="36"/>
              </w:numPr>
              <w:spacing w:after="0" w:line="240" w:lineRule="auto"/>
              <w:ind w:left="360" w:hanging="190"/>
              <w:contextualSpacing w:val="0"/>
              <w:rPr>
                <w:sz w:val="20"/>
                <w:szCs w:val="20"/>
              </w:rPr>
            </w:pPr>
            <w:r>
              <w:rPr>
                <w:sz w:val="20"/>
                <w:szCs w:val="20"/>
              </w:rPr>
              <w:t>Common misconceptions about evolution</w:t>
            </w:r>
          </w:p>
          <w:p w14:paraId="1ABD2046" w14:textId="1F2FB851" w:rsidR="00B12759" w:rsidRPr="00B12759" w:rsidRDefault="005570F6" w:rsidP="00B12759">
            <w:pPr>
              <w:pStyle w:val="ListParagraph"/>
              <w:widowControl w:val="0"/>
              <w:numPr>
                <w:ilvl w:val="0"/>
                <w:numId w:val="36"/>
              </w:numPr>
              <w:spacing w:after="0" w:line="240" w:lineRule="auto"/>
              <w:ind w:left="360" w:hanging="190"/>
              <w:contextualSpacing w:val="0"/>
              <w:rPr>
                <w:sz w:val="20"/>
                <w:szCs w:val="20"/>
              </w:rPr>
            </w:pPr>
            <w:r>
              <w:rPr>
                <w:sz w:val="20"/>
                <w:szCs w:val="20"/>
              </w:rPr>
              <w:t>Evolutionary Theory</w:t>
            </w:r>
          </w:p>
        </w:tc>
        <w:tc>
          <w:tcPr>
            <w:tcW w:w="3600" w:type="dxa"/>
            <w:tcBorders>
              <w:top w:val="single" w:sz="4" w:space="0" w:color="000000"/>
              <w:left w:val="single" w:sz="4" w:space="0" w:color="000000"/>
              <w:bottom w:val="single" w:sz="4" w:space="0" w:color="000000"/>
              <w:right w:val="single" w:sz="4" w:space="0" w:color="000000"/>
            </w:tcBorders>
          </w:tcPr>
          <w:p w14:paraId="22C71FE7" w14:textId="7264599C" w:rsidR="00B12759" w:rsidRDefault="00B12759">
            <w:pPr>
              <w:pStyle w:val="ListParagraph"/>
              <w:widowControl w:val="0"/>
              <w:numPr>
                <w:ilvl w:val="0"/>
                <w:numId w:val="39"/>
              </w:numPr>
              <w:spacing w:after="0" w:line="240" w:lineRule="auto"/>
              <w:ind w:left="270" w:hanging="180"/>
              <w:contextualSpacing w:val="0"/>
              <w:rPr>
                <w:sz w:val="20"/>
                <w:szCs w:val="20"/>
              </w:rPr>
            </w:pPr>
            <w:r>
              <w:rPr>
                <w:sz w:val="20"/>
                <w:szCs w:val="20"/>
              </w:rPr>
              <w:t>Ferguson et al., 2022</w:t>
            </w:r>
          </w:p>
          <w:p w14:paraId="65AE855C" w14:textId="04BEB234" w:rsidR="001A0D98" w:rsidRPr="005143D0" w:rsidRDefault="001A0D98">
            <w:pPr>
              <w:pStyle w:val="ListParagraph"/>
              <w:widowControl w:val="0"/>
              <w:numPr>
                <w:ilvl w:val="0"/>
                <w:numId w:val="39"/>
              </w:numPr>
              <w:spacing w:after="0" w:line="240" w:lineRule="auto"/>
              <w:ind w:left="270" w:hanging="180"/>
              <w:contextualSpacing w:val="0"/>
              <w:rPr>
                <w:sz w:val="20"/>
                <w:szCs w:val="20"/>
              </w:rPr>
            </w:pPr>
            <w:r w:rsidRPr="005143D0">
              <w:rPr>
                <w:sz w:val="20"/>
                <w:szCs w:val="20"/>
              </w:rPr>
              <w:t>Greatest Show on Earth Chapter 2 (pdf)</w:t>
            </w:r>
          </w:p>
          <w:p w14:paraId="5674833A" w14:textId="650F5E10" w:rsidR="001A0D98" w:rsidRPr="005143D0" w:rsidRDefault="00B12759" w:rsidP="00B12759">
            <w:pPr>
              <w:pStyle w:val="ListParagraph"/>
              <w:widowControl w:val="0"/>
              <w:numPr>
                <w:ilvl w:val="0"/>
                <w:numId w:val="39"/>
              </w:numPr>
              <w:spacing w:after="0" w:line="240" w:lineRule="auto"/>
              <w:ind w:left="270" w:hanging="180"/>
              <w:contextualSpacing w:val="0"/>
              <w:rPr>
                <w:sz w:val="20"/>
                <w:szCs w:val="20"/>
              </w:rPr>
            </w:pPr>
            <w:proofErr w:type="spellStart"/>
            <w:r>
              <w:rPr>
                <w:sz w:val="20"/>
                <w:szCs w:val="20"/>
              </w:rPr>
              <w:t>Alveshere</w:t>
            </w:r>
            <w:proofErr w:type="spellEnd"/>
            <w:r>
              <w:rPr>
                <w:sz w:val="20"/>
                <w:szCs w:val="20"/>
              </w:rPr>
              <w:t>, Chapter 4 (pdf)</w:t>
            </w:r>
          </w:p>
        </w:tc>
        <w:tc>
          <w:tcPr>
            <w:tcW w:w="3150" w:type="dxa"/>
            <w:tcBorders>
              <w:top w:val="single" w:sz="4" w:space="0" w:color="000000"/>
              <w:left w:val="single" w:sz="4" w:space="0" w:color="000000"/>
              <w:bottom w:val="single" w:sz="4" w:space="0" w:color="000000"/>
              <w:right w:val="single" w:sz="4" w:space="0" w:color="000000"/>
            </w:tcBorders>
          </w:tcPr>
          <w:p w14:paraId="4EDB3517" w14:textId="4B400850" w:rsidR="001A0D98" w:rsidRPr="005143D0" w:rsidRDefault="001A0D98">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Quiz 2:</w:t>
            </w:r>
            <w:r w:rsidRPr="005143D0">
              <w:rPr>
                <w:sz w:val="20"/>
                <w:szCs w:val="20"/>
              </w:rPr>
              <w:t xml:space="preserve"> </w:t>
            </w:r>
            <w:r w:rsidR="00B12759">
              <w:rPr>
                <w:sz w:val="20"/>
                <w:szCs w:val="20"/>
              </w:rPr>
              <w:t xml:space="preserve">Weeks </w:t>
            </w:r>
            <w:r w:rsidR="00400C20">
              <w:rPr>
                <w:sz w:val="20"/>
                <w:szCs w:val="20"/>
              </w:rPr>
              <w:t>2</w:t>
            </w:r>
            <w:r w:rsidR="00B12759">
              <w:rPr>
                <w:sz w:val="20"/>
                <w:szCs w:val="20"/>
              </w:rPr>
              <w:t xml:space="preserve"> through 4</w:t>
            </w:r>
          </w:p>
          <w:p w14:paraId="4A909835" w14:textId="597C2DE1" w:rsidR="001A0D98" w:rsidRPr="005143D0" w:rsidRDefault="00161EFC">
            <w:pPr>
              <w:pStyle w:val="ListParagraph"/>
              <w:widowControl w:val="0"/>
              <w:numPr>
                <w:ilvl w:val="0"/>
                <w:numId w:val="40"/>
              </w:numPr>
              <w:spacing w:after="0" w:line="240" w:lineRule="auto"/>
              <w:ind w:left="180" w:hanging="180"/>
              <w:contextualSpacing w:val="0"/>
              <w:rPr>
                <w:sz w:val="20"/>
                <w:szCs w:val="20"/>
              </w:rPr>
            </w:pPr>
            <w:r>
              <w:rPr>
                <w:b/>
                <w:sz w:val="20"/>
                <w:szCs w:val="20"/>
              </w:rPr>
              <w:t>Reading Response</w:t>
            </w:r>
            <w:r w:rsidR="001A0D98" w:rsidRPr="005143D0">
              <w:rPr>
                <w:b/>
                <w:sz w:val="20"/>
                <w:szCs w:val="20"/>
              </w:rPr>
              <w:t xml:space="preserve"> 1</w:t>
            </w:r>
          </w:p>
          <w:p w14:paraId="282C15D4" w14:textId="52B4712E" w:rsidR="001A0D98" w:rsidRPr="005143D0" w:rsidRDefault="001A0D98" w:rsidP="00CD6321">
            <w:pPr>
              <w:pStyle w:val="ListParagraph"/>
              <w:widowControl w:val="0"/>
              <w:spacing w:after="0" w:line="240" w:lineRule="auto"/>
              <w:ind w:left="180" w:firstLine="0"/>
              <w:contextualSpacing w:val="0"/>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3E4E210F" w14:textId="77777777" w:rsidR="001A0D98" w:rsidRPr="005143D0" w:rsidRDefault="001A0D98">
            <w:pPr>
              <w:jc w:val="center"/>
              <w:rPr>
                <w:sz w:val="20"/>
                <w:szCs w:val="20"/>
              </w:rPr>
            </w:pPr>
            <w:r w:rsidRPr="005143D0">
              <w:rPr>
                <w:sz w:val="20"/>
                <w:szCs w:val="20"/>
              </w:rPr>
              <w:t xml:space="preserve">ONLINE by 11:59pm Sunday </w:t>
            </w:r>
          </w:p>
        </w:tc>
      </w:tr>
      <w:tr w:rsidR="00185AAE" w:rsidRPr="001A0D98" w14:paraId="67BDDED8" w14:textId="77777777" w:rsidTr="00B12759">
        <w:trPr>
          <w:cantSplit/>
          <w:trHeight w:hRule="exact" w:val="1081"/>
        </w:trPr>
        <w:tc>
          <w:tcPr>
            <w:tcW w:w="540" w:type="dxa"/>
            <w:tcBorders>
              <w:top w:val="single" w:sz="4" w:space="0" w:color="000000"/>
              <w:left w:val="single" w:sz="4" w:space="0" w:color="000000"/>
              <w:bottom w:val="single" w:sz="4" w:space="0" w:color="000000"/>
              <w:right w:val="single" w:sz="4" w:space="0" w:color="auto"/>
            </w:tcBorders>
          </w:tcPr>
          <w:p w14:paraId="66C25DC2"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5</w:t>
            </w:r>
          </w:p>
        </w:tc>
        <w:tc>
          <w:tcPr>
            <w:tcW w:w="3060" w:type="dxa"/>
            <w:tcBorders>
              <w:top w:val="single" w:sz="4" w:space="0" w:color="000000"/>
              <w:left w:val="single" w:sz="4" w:space="0" w:color="auto"/>
              <w:bottom w:val="single" w:sz="4" w:space="0" w:color="000000"/>
              <w:right w:val="single" w:sz="4" w:space="0" w:color="000000"/>
            </w:tcBorders>
          </w:tcPr>
          <w:p w14:paraId="4993CF8A" w14:textId="1D47CDEB" w:rsidR="001A0D98" w:rsidRPr="005143D0" w:rsidRDefault="001A0D98">
            <w:pPr>
              <w:pStyle w:val="TableParagraph"/>
              <w:kinsoku w:val="0"/>
              <w:overflowPunct w:val="0"/>
              <w:ind w:left="80"/>
              <w:rPr>
                <w:rFonts w:cs="Century Gothic"/>
                <w:sz w:val="20"/>
                <w:szCs w:val="20"/>
              </w:rPr>
            </w:pPr>
            <w:r w:rsidRPr="005143D0">
              <w:rPr>
                <w:rFonts w:cs="Century Gothic"/>
                <w:sz w:val="20"/>
                <w:szCs w:val="20"/>
              </w:rPr>
              <w:t>9/</w:t>
            </w:r>
            <w:r w:rsidR="00665EC0">
              <w:rPr>
                <w:rFonts w:cs="Century Gothic"/>
                <w:sz w:val="20"/>
                <w:szCs w:val="20"/>
              </w:rPr>
              <w:t>2</w:t>
            </w:r>
            <w:r w:rsidR="001925A8">
              <w:rPr>
                <w:rFonts w:cs="Century Gothic"/>
                <w:sz w:val="20"/>
                <w:szCs w:val="20"/>
              </w:rPr>
              <w:t>1</w:t>
            </w:r>
            <w:r w:rsidR="001162ED">
              <w:rPr>
                <w:rFonts w:cs="Century Gothic"/>
                <w:sz w:val="20"/>
                <w:szCs w:val="20"/>
              </w:rPr>
              <w:t>-9/2</w:t>
            </w:r>
            <w:r w:rsidR="001925A8">
              <w:rPr>
                <w:rFonts w:cs="Century Gothic"/>
                <w:sz w:val="20"/>
                <w:szCs w:val="20"/>
              </w:rPr>
              <w:t>7</w:t>
            </w:r>
          </w:p>
          <w:p w14:paraId="31644A25" w14:textId="350EF4FF" w:rsidR="00B12759" w:rsidRDefault="00B12759" w:rsidP="00B12759">
            <w:pPr>
              <w:pStyle w:val="ListParagraph"/>
              <w:widowControl w:val="0"/>
              <w:numPr>
                <w:ilvl w:val="0"/>
                <w:numId w:val="36"/>
              </w:numPr>
              <w:spacing w:after="0" w:line="240" w:lineRule="auto"/>
              <w:ind w:left="360" w:hanging="180"/>
              <w:contextualSpacing w:val="0"/>
              <w:rPr>
                <w:sz w:val="20"/>
                <w:szCs w:val="20"/>
              </w:rPr>
            </w:pPr>
            <w:r>
              <w:rPr>
                <w:sz w:val="20"/>
                <w:szCs w:val="20"/>
              </w:rPr>
              <w:t>Introducing Human Variation: Sex</w:t>
            </w:r>
          </w:p>
          <w:p w14:paraId="2E714ED7" w14:textId="6A3ADA8F" w:rsidR="00B12759" w:rsidRPr="00B12759" w:rsidRDefault="00B12759" w:rsidP="00B12759">
            <w:pPr>
              <w:pStyle w:val="ListParagraph"/>
              <w:widowControl w:val="0"/>
              <w:numPr>
                <w:ilvl w:val="0"/>
                <w:numId w:val="36"/>
              </w:numPr>
              <w:spacing w:after="0" w:line="240" w:lineRule="auto"/>
              <w:ind w:left="360" w:hanging="180"/>
              <w:contextualSpacing w:val="0"/>
              <w:rPr>
                <w:sz w:val="20"/>
                <w:szCs w:val="20"/>
              </w:rPr>
            </w:pPr>
            <w:r>
              <w:rPr>
                <w:sz w:val="20"/>
                <w:szCs w:val="20"/>
              </w:rPr>
              <w:t>Population Affinity</w:t>
            </w:r>
          </w:p>
          <w:p w14:paraId="485E7C34" w14:textId="77777777" w:rsidR="001A0D98" w:rsidRPr="005143D0" w:rsidRDefault="001A0D98">
            <w:pPr>
              <w:ind w:left="180"/>
              <w:rPr>
                <w:sz w:val="20"/>
                <w:szCs w:val="20"/>
              </w:rPr>
            </w:pPr>
          </w:p>
        </w:tc>
        <w:tc>
          <w:tcPr>
            <w:tcW w:w="3600" w:type="dxa"/>
            <w:tcBorders>
              <w:top w:val="single" w:sz="4" w:space="0" w:color="000000"/>
              <w:left w:val="single" w:sz="4" w:space="0" w:color="000000"/>
              <w:bottom w:val="single" w:sz="4" w:space="0" w:color="000000"/>
              <w:right w:val="single" w:sz="4" w:space="0" w:color="000000"/>
            </w:tcBorders>
          </w:tcPr>
          <w:p w14:paraId="64082316" w14:textId="0F0AE3A7" w:rsidR="001A0D98" w:rsidRDefault="001A0D98" w:rsidP="00B12759">
            <w:pPr>
              <w:pStyle w:val="ListParagraph"/>
              <w:widowControl w:val="0"/>
              <w:numPr>
                <w:ilvl w:val="0"/>
                <w:numId w:val="39"/>
              </w:numPr>
              <w:spacing w:after="0" w:line="240" w:lineRule="auto"/>
              <w:ind w:left="270" w:hanging="180"/>
              <w:contextualSpacing w:val="0"/>
              <w:rPr>
                <w:sz w:val="20"/>
                <w:szCs w:val="20"/>
              </w:rPr>
            </w:pPr>
            <w:r w:rsidRPr="005143D0">
              <w:rPr>
                <w:sz w:val="20"/>
                <w:szCs w:val="20"/>
              </w:rPr>
              <w:t xml:space="preserve">Textbook Chapter </w:t>
            </w:r>
            <w:r w:rsidR="00B12759">
              <w:rPr>
                <w:sz w:val="20"/>
                <w:szCs w:val="20"/>
              </w:rPr>
              <w:t>4</w:t>
            </w:r>
          </w:p>
          <w:p w14:paraId="4791A999" w14:textId="3D301A8F" w:rsidR="00B12759" w:rsidRDefault="00B12759" w:rsidP="00B12759">
            <w:pPr>
              <w:pStyle w:val="ListParagraph"/>
              <w:widowControl w:val="0"/>
              <w:numPr>
                <w:ilvl w:val="0"/>
                <w:numId w:val="39"/>
              </w:numPr>
              <w:spacing w:after="0" w:line="240" w:lineRule="auto"/>
              <w:ind w:left="270" w:hanging="180"/>
              <w:contextualSpacing w:val="0"/>
              <w:rPr>
                <w:sz w:val="20"/>
                <w:szCs w:val="20"/>
              </w:rPr>
            </w:pPr>
            <w:proofErr w:type="spellStart"/>
            <w:r>
              <w:rPr>
                <w:sz w:val="20"/>
                <w:szCs w:val="20"/>
              </w:rPr>
              <w:t>SturtzSreetharan</w:t>
            </w:r>
            <w:proofErr w:type="spellEnd"/>
            <w:r>
              <w:rPr>
                <w:sz w:val="20"/>
                <w:szCs w:val="20"/>
              </w:rPr>
              <w:t xml:space="preserve"> et al., 2025 (pdf)</w:t>
            </w:r>
          </w:p>
          <w:p w14:paraId="019246E3" w14:textId="2B29DD12" w:rsidR="00B12759" w:rsidRPr="005143D0" w:rsidRDefault="00B12759" w:rsidP="00B12759">
            <w:pPr>
              <w:pStyle w:val="ListParagraph"/>
              <w:widowControl w:val="0"/>
              <w:numPr>
                <w:ilvl w:val="0"/>
                <w:numId w:val="39"/>
              </w:numPr>
              <w:spacing w:after="0" w:line="240" w:lineRule="auto"/>
              <w:ind w:left="270" w:hanging="180"/>
              <w:contextualSpacing w:val="0"/>
              <w:rPr>
                <w:sz w:val="20"/>
                <w:szCs w:val="20"/>
              </w:rPr>
            </w:pPr>
            <w:r>
              <w:rPr>
                <w:sz w:val="20"/>
                <w:szCs w:val="20"/>
              </w:rPr>
              <w:t>Gravlee, 2009 (pdf)</w:t>
            </w:r>
          </w:p>
          <w:p w14:paraId="7F63A1CE" w14:textId="77777777" w:rsidR="001A0D98" w:rsidRPr="002F66C2" w:rsidRDefault="001A0D98" w:rsidP="002F66C2">
            <w:pPr>
              <w:widowControl w:val="0"/>
              <w:spacing w:after="0" w:line="240" w:lineRule="auto"/>
              <w:rPr>
                <w:sz w:val="20"/>
                <w:szCs w:val="20"/>
              </w:rPr>
            </w:pPr>
          </w:p>
        </w:tc>
        <w:tc>
          <w:tcPr>
            <w:tcW w:w="3150" w:type="dxa"/>
            <w:tcBorders>
              <w:top w:val="single" w:sz="4" w:space="0" w:color="000000"/>
              <w:left w:val="single" w:sz="4" w:space="0" w:color="000000"/>
              <w:bottom w:val="single" w:sz="4" w:space="0" w:color="000000"/>
              <w:right w:val="single" w:sz="4" w:space="0" w:color="000000"/>
            </w:tcBorders>
          </w:tcPr>
          <w:p w14:paraId="2C435AFE" w14:textId="267AC982" w:rsidR="001A0D98" w:rsidRPr="005143D0" w:rsidRDefault="001A0D98">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 xml:space="preserve">Assignment 3: </w:t>
            </w:r>
            <w:r w:rsidR="00B12759">
              <w:rPr>
                <w:bCs/>
                <w:sz w:val="20"/>
                <w:szCs w:val="20"/>
              </w:rPr>
              <w:t>Human variation/race</w:t>
            </w:r>
            <w:r w:rsidR="00B12759">
              <w:rPr>
                <w:sz w:val="20"/>
                <w:szCs w:val="20"/>
              </w:rPr>
              <w:t xml:space="preserve"> interview and reflection paper</w:t>
            </w:r>
          </w:p>
          <w:p w14:paraId="2F067F31" w14:textId="6F66E1BA" w:rsidR="001A0D98" w:rsidRPr="005143D0" w:rsidRDefault="001A0D98" w:rsidP="00CD6321">
            <w:pPr>
              <w:pStyle w:val="ListParagraph"/>
              <w:widowControl w:val="0"/>
              <w:spacing w:after="0" w:line="240" w:lineRule="auto"/>
              <w:ind w:left="180" w:firstLine="0"/>
              <w:contextualSpacing w:val="0"/>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274A4821" w14:textId="77777777" w:rsidR="001A0D98" w:rsidRPr="005143D0" w:rsidRDefault="001A0D98">
            <w:pPr>
              <w:jc w:val="center"/>
              <w:rPr>
                <w:sz w:val="20"/>
                <w:szCs w:val="20"/>
              </w:rPr>
            </w:pPr>
            <w:r w:rsidRPr="005143D0">
              <w:rPr>
                <w:sz w:val="20"/>
                <w:szCs w:val="20"/>
              </w:rPr>
              <w:t xml:space="preserve">ONLINE by 11:59pm Sunday </w:t>
            </w:r>
          </w:p>
        </w:tc>
      </w:tr>
      <w:tr w:rsidR="00185AAE" w:rsidRPr="001A0D98" w14:paraId="6FD99C25" w14:textId="77777777" w:rsidTr="00B12759">
        <w:trPr>
          <w:cantSplit/>
          <w:trHeight w:hRule="exact" w:val="1162"/>
        </w:trPr>
        <w:tc>
          <w:tcPr>
            <w:tcW w:w="540" w:type="dxa"/>
            <w:tcBorders>
              <w:top w:val="single" w:sz="4" w:space="0" w:color="000000"/>
              <w:left w:val="single" w:sz="4" w:space="0" w:color="000000"/>
              <w:bottom w:val="single" w:sz="4" w:space="0" w:color="000000"/>
              <w:right w:val="single" w:sz="4" w:space="0" w:color="auto"/>
            </w:tcBorders>
          </w:tcPr>
          <w:p w14:paraId="7A1B01E5"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6</w:t>
            </w:r>
          </w:p>
        </w:tc>
        <w:tc>
          <w:tcPr>
            <w:tcW w:w="3060" w:type="dxa"/>
            <w:tcBorders>
              <w:top w:val="single" w:sz="4" w:space="0" w:color="000000"/>
              <w:left w:val="single" w:sz="4" w:space="0" w:color="auto"/>
              <w:bottom w:val="single" w:sz="4" w:space="0" w:color="000000"/>
              <w:right w:val="single" w:sz="4" w:space="0" w:color="000000"/>
            </w:tcBorders>
          </w:tcPr>
          <w:p w14:paraId="7924B0F0" w14:textId="6DED2535" w:rsidR="001A0D98" w:rsidRPr="005143D0" w:rsidRDefault="001162ED">
            <w:pPr>
              <w:pStyle w:val="TableParagraph"/>
              <w:kinsoku w:val="0"/>
              <w:overflowPunct w:val="0"/>
              <w:ind w:left="80"/>
              <w:rPr>
                <w:rFonts w:cs="Century Gothic"/>
                <w:sz w:val="20"/>
                <w:szCs w:val="20"/>
              </w:rPr>
            </w:pPr>
            <w:r>
              <w:rPr>
                <w:rFonts w:cs="Century Gothic"/>
                <w:sz w:val="20"/>
                <w:szCs w:val="20"/>
              </w:rPr>
              <w:t>9/</w:t>
            </w:r>
            <w:r w:rsidR="001925A8">
              <w:rPr>
                <w:rFonts w:cs="Century Gothic"/>
                <w:sz w:val="20"/>
                <w:szCs w:val="20"/>
              </w:rPr>
              <w:t>28</w:t>
            </w:r>
            <w:r>
              <w:rPr>
                <w:rFonts w:cs="Century Gothic"/>
                <w:sz w:val="20"/>
                <w:szCs w:val="20"/>
              </w:rPr>
              <w:t>-10/</w:t>
            </w:r>
            <w:r w:rsidR="001925A8">
              <w:rPr>
                <w:rFonts w:cs="Century Gothic"/>
                <w:sz w:val="20"/>
                <w:szCs w:val="20"/>
              </w:rPr>
              <w:t>4</w:t>
            </w:r>
          </w:p>
          <w:p w14:paraId="0FA4E60B" w14:textId="6C7450DE" w:rsidR="001A0D98" w:rsidRPr="005143D0" w:rsidRDefault="00527CDA">
            <w:pPr>
              <w:pStyle w:val="ListParagraph"/>
              <w:widowControl w:val="0"/>
              <w:numPr>
                <w:ilvl w:val="0"/>
                <w:numId w:val="36"/>
              </w:numPr>
              <w:spacing w:after="0" w:line="240" w:lineRule="auto"/>
              <w:ind w:left="360" w:hanging="190"/>
              <w:contextualSpacing w:val="0"/>
              <w:rPr>
                <w:sz w:val="20"/>
                <w:szCs w:val="20"/>
              </w:rPr>
            </w:pPr>
            <w:r>
              <w:rPr>
                <w:sz w:val="20"/>
                <w:szCs w:val="20"/>
              </w:rPr>
              <w:t>Genetics</w:t>
            </w:r>
            <w:r w:rsidR="00B12759">
              <w:rPr>
                <w:sz w:val="20"/>
                <w:szCs w:val="20"/>
              </w:rPr>
              <w:t xml:space="preserve"> in human variation </w:t>
            </w:r>
            <w:r>
              <w:rPr>
                <w:sz w:val="20"/>
                <w:szCs w:val="20"/>
              </w:rPr>
              <w:br/>
            </w:r>
            <w:r w:rsidR="00B12759">
              <w:rPr>
                <w:sz w:val="20"/>
                <w:szCs w:val="20"/>
              </w:rPr>
              <w:t>and health</w:t>
            </w:r>
          </w:p>
        </w:tc>
        <w:tc>
          <w:tcPr>
            <w:tcW w:w="3600" w:type="dxa"/>
            <w:tcBorders>
              <w:top w:val="single" w:sz="4" w:space="0" w:color="000000"/>
              <w:left w:val="single" w:sz="4" w:space="0" w:color="000000"/>
              <w:bottom w:val="single" w:sz="4" w:space="0" w:color="000000"/>
              <w:right w:val="single" w:sz="4" w:space="0" w:color="000000"/>
            </w:tcBorders>
          </w:tcPr>
          <w:p w14:paraId="266F7FC4" w14:textId="77777777" w:rsidR="00C26A89" w:rsidRDefault="001A0D98" w:rsidP="00B12759">
            <w:pPr>
              <w:pStyle w:val="ListParagraph"/>
              <w:widowControl w:val="0"/>
              <w:numPr>
                <w:ilvl w:val="0"/>
                <w:numId w:val="39"/>
              </w:numPr>
              <w:spacing w:after="0" w:line="240" w:lineRule="auto"/>
              <w:ind w:left="270" w:hanging="180"/>
              <w:contextualSpacing w:val="0"/>
              <w:rPr>
                <w:sz w:val="20"/>
                <w:szCs w:val="20"/>
              </w:rPr>
            </w:pPr>
            <w:r w:rsidRPr="005143D0">
              <w:rPr>
                <w:sz w:val="20"/>
                <w:szCs w:val="20"/>
              </w:rPr>
              <w:t xml:space="preserve">Textbook Chapter </w:t>
            </w:r>
            <w:r w:rsidR="00B12759">
              <w:rPr>
                <w:sz w:val="20"/>
                <w:szCs w:val="20"/>
              </w:rPr>
              <w:t>3</w:t>
            </w:r>
          </w:p>
          <w:p w14:paraId="32647D28" w14:textId="77777777" w:rsidR="00B12759" w:rsidRDefault="00B12759" w:rsidP="00B12759">
            <w:pPr>
              <w:pStyle w:val="ListParagraph"/>
              <w:widowControl w:val="0"/>
              <w:numPr>
                <w:ilvl w:val="0"/>
                <w:numId w:val="39"/>
              </w:numPr>
              <w:spacing w:after="0" w:line="240" w:lineRule="auto"/>
              <w:ind w:left="270" w:hanging="180"/>
              <w:contextualSpacing w:val="0"/>
              <w:rPr>
                <w:sz w:val="20"/>
                <w:szCs w:val="20"/>
              </w:rPr>
            </w:pPr>
            <w:r>
              <w:rPr>
                <w:sz w:val="20"/>
                <w:szCs w:val="20"/>
              </w:rPr>
              <w:t>Benn Torres, 2019 (pdf)</w:t>
            </w:r>
          </w:p>
          <w:p w14:paraId="331A54A8" w14:textId="77777777" w:rsidR="00B12759" w:rsidRDefault="00B12759" w:rsidP="00B12759">
            <w:pPr>
              <w:pStyle w:val="ListParagraph"/>
              <w:widowControl w:val="0"/>
              <w:numPr>
                <w:ilvl w:val="0"/>
                <w:numId w:val="39"/>
              </w:numPr>
              <w:spacing w:after="0" w:line="240" w:lineRule="auto"/>
              <w:ind w:left="270" w:hanging="180"/>
              <w:contextualSpacing w:val="0"/>
              <w:rPr>
                <w:sz w:val="20"/>
                <w:szCs w:val="20"/>
              </w:rPr>
            </w:pPr>
            <w:r>
              <w:rPr>
                <w:sz w:val="20"/>
                <w:szCs w:val="20"/>
              </w:rPr>
              <w:t>Benton, 2021 (pdf)</w:t>
            </w:r>
          </w:p>
          <w:p w14:paraId="1380A6CC" w14:textId="6CE03D6B" w:rsidR="00B12759" w:rsidRPr="00B12759" w:rsidRDefault="00B12759" w:rsidP="00B12759">
            <w:pPr>
              <w:pStyle w:val="ListParagraph"/>
              <w:widowControl w:val="0"/>
              <w:numPr>
                <w:ilvl w:val="0"/>
                <w:numId w:val="39"/>
              </w:numPr>
              <w:spacing w:after="0" w:line="240" w:lineRule="auto"/>
              <w:ind w:left="270" w:hanging="180"/>
              <w:contextualSpacing w:val="0"/>
              <w:rPr>
                <w:sz w:val="20"/>
                <w:szCs w:val="20"/>
                <w:lang w:val="fr-FR"/>
              </w:rPr>
            </w:pPr>
            <w:r w:rsidRPr="00B12759">
              <w:rPr>
                <w:sz w:val="20"/>
                <w:szCs w:val="20"/>
                <w:lang w:val="fr-FR"/>
              </w:rPr>
              <w:t>Langer-Gould et al., 2025 (</w:t>
            </w:r>
            <w:proofErr w:type="spellStart"/>
            <w:r w:rsidRPr="00B12759">
              <w:rPr>
                <w:sz w:val="20"/>
                <w:szCs w:val="20"/>
                <w:lang w:val="fr-FR"/>
              </w:rPr>
              <w:t>p</w:t>
            </w:r>
            <w:r>
              <w:rPr>
                <w:sz w:val="20"/>
                <w:szCs w:val="20"/>
                <w:lang w:val="fr-FR"/>
              </w:rPr>
              <w:t>df</w:t>
            </w:r>
            <w:proofErr w:type="spellEnd"/>
            <w:r>
              <w:rPr>
                <w:sz w:val="20"/>
                <w:szCs w:val="20"/>
                <w:lang w:val="fr-FR"/>
              </w:rPr>
              <w:t>)</w:t>
            </w:r>
          </w:p>
        </w:tc>
        <w:tc>
          <w:tcPr>
            <w:tcW w:w="3150" w:type="dxa"/>
            <w:tcBorders>
              <w:top w:val="single" w:sz="4" w:space="0" w:color="000000"/>
              <w:left w:val="single" w:sz="4" w:space="0" w:color="000000"/>
              <w:bottom w:val="single" w:sz="4" w:space="0" w:color="000000"/>
              <w:right w:val="single" w:sz="4" w:space="0" w:color="000000"/>
            </w:tcBorders>
          </w:tcPr>
          <w:p w14:paraId="498B9EE6" w14:textId="7C728DB9" w:rsidR="001A0D98" w:rsidRPr="005143D0" w:rsidRDefault="00861133">
            <w:pPr>
              <w:pStyle w:val="ListParagraph"/>
              <w:widowControl w:val="0"/>
              <w:numPr>
                <w:ilvl w:val="0"/>
                <w:numId w:val="40"/>
              </w:numPr>
              <w:spacing w:after="0" w:line="240" w:lineRule="auto"/>
              <w:ind w:left="180" w:hanging="180"/>
              <w:contextualSpacing w:val="0"/>
              <w:rPr>
                <w:sz w:val="20"/>
                <w:szCs w:val="20"/>
              </w:rPr>
            </w:pPr>
            <w:r>
              <w:rPr>
                <w:b/>
                <w:sz w:val="20"/>
                <w:szCs w:val="20"/>
              </w:rPr>
              <w:t>Quiz 3:</w:t>
            </w:r>
            <w:r w:rsidRPr="00861133">
              <w:rPr>
                <w:bCs/>
                <w:sz w:val="20"/>
                <w:szCs w:val="20"/>
              </w:rPr>
              <w:t xml:space="preserve"> Weeks 5 and 6</w:t>
            </w:r>
          </w:p>
          <w:p w14:paraId="0C5BBFA4" w14:textId="58EE8B9D" w:rsidR="001A0D98" w:rsidRPr="005143D0" w:rsidRDefault="001A0D98" w:rsidP="00CD6321">
            <w:pPr>
              <w:pStyle w:val="ListParagraph"/>
              <w:widowControl w:val="0"/>
              <w:spacing w:after="0" w:line="240" w:lineRule="auto"/>
              <w:ind w:left="180" w:firstLine="0"/>
              <w:contextualSpacing w:val="0"/>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36D3A123" w14:textId="77777777" w:rsidR="001A0D98" w:rsidRPr="005143D0" w:rsidRDefault="001A0D98">
            <w:pPr>
              <w:jc w:val="center"/>
              <w:rPr>
                <w:sz w:val="20"/>
                <w:szCs w:val="20"/>
              </w:rPr>
            </w:pPr>
            <w:r w:rsidRPr="005143D0">
              <w:rPr>
                <w:sz w:val="20"/>
                <w:szCs w:val="20"/>
              </w:rPr>
              <w:t>ONLINE by 11:59pm Sunday</w:t>
            </w:r>
          </w:p>
        </w:tc>
      </w:tr>
      <w:tr w:rsidR="00185AAE" w:rsidRPr="001A0D98" w14:paraId="206F1518" w14:textId="77777777" w:rsidTr="00B12759">
        <w:trPr>
          <w:cantSplit/>
          <w:trHeight w:hRule="exact" w:val="1342"/>
        </w:trPr>
        <w:tc>
          <w:tcPr>
            <w:tcW w:w="540" w:type="dxa"/>
            <w:tcBorders>
              <w:top w:val="single" w:sz="4" w:space="0" w:color="000000"/>
              <w:left w:val="single" w:sz="4" w:space="0" w:color="000000"/>
              <w:bottom w:val="single" w:sz="4" w:space="0" w:color="000000"/>
              <w:right w:val="single" w:sz="4" w:space="0" w:color="auto"/>
            </w:tcBorders>
          </w:tcPr>
          <w:p w14:paraId="0A482EE1"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7</w:t>
            </w:r>
          </w:p>
        </w:tc>
        <w:tc>
          <w:tcPr>
            <w:tcW w:w="3060" w:type="dxa"/>
            <w:tcBorders>
              <w:top w:val="single" w:sz="4" w:space="0" w:color="000000"/>
              <w:left w:val="single" w:sz="4" w:space="0" w:color="auto"/>
              <w:bottom w:val="single" w:sz="4" w:space="0" w:color="000000"/>
              <w:right w:val="single" w:sz="4" w:space="0" w:color="000000"/>
            </w:tcBorders>
          </w:tcPr>
          <w:p w14:paraId="0E3B35E6" w14:textId="6B4001D9" w:rsidR="001A0D98" w:rsidRPr="005143D0" w:rsidRDefault="001162ED">
            <w:pPr>
              <w:pStyle w:val="TableParagraph"/>
              <w:kinsoku w:val="0"/>
              <w:overflowPunct w:val="0"/>
              <w:ind w:left="80"/>
              <w:rPr>
                <w:rFonts w:cs="Century Gothic"/>
                <w:sz w:val="20"/>
                <w:szCs w:val="20"/>
              </w:rPr>
            </w:pPr>
            <w:r>
              <w:rPr>
                <w:rFonts w:cs="Century Gothic"/>
                <w:sz w:val="20"/>
                <w:szCs w:val="20"/>
              </w:rPr>
              <w:t>10/</w:t>
            </w:r>
            <w:r w:rsidR="001925A8">
              <w:rPr>
                <w:rFonts w:cs="Century Gothic"/>
                <w:sz w:val="20"/>
                <w:szCs w:val="20"/>
              </w:rPr>
              <w:t>5</w:t>
            </w:r>
            <w:r>
              <w:rPr>
                <w:rFonts w:cs="Century Gothic"/>
                <w:sz w:val="20"/>
                <w:szCs w:val="20"/>
              </w:rPr>
              <w:t>-10/</w:t>
            </w:r>
            <w:r w:rsidR="00665EC0">
              <w:rPr>
                <w:rFonts w:cs="Century Gothic"/>
                <w:sz w:val="20"/>
                <w:szCs w:val="20"/>
              </w:rPr>
              <w:t>1</w:t>
            </w:r>
            <w:r w:rsidR="001925A8">
              <w:rPr>
                <w:rFonts w:cs="Century Gothic"/>
                <w:sz w:val="20"/>
                <w:szCs w:val="20"/>
              </w:rPr>
              <w:t>1</w:t>
            </w:r>
          </w:p>
          <w:p w14:paraId="108F68F6" w14:textId="77777777" w:rsidR="001A0D98" w:rsidRPr="005143D0" w:rsidRDefault="001A0D98">
            <w:pPr>
              <w:pStyle w:val="ListParagraph"/>
              <w:widowControl w:val="0"/>
              <w:numPr>
                <w:ilvl w:val="0"/>
                <w:numId w:val="36"/>
              </w:numPr>
              <w:spacing w:after="0" w:line="240" w:lineRule="auto"/>
              <w:ind w:left="360" w:hanging="190"/>
              <w:contextualSpacing w:val="0"/>
              <w:rPr>
                <w:sz w:val="20"/>
                <w:szCs w:val="20"/>
              </w:rPr>
            </w:pPr>
            <w:r w:rsidRPr="005143D0">
              <w:rPr>
                <w:sz w:val="20"/>
                <w:szCs w:val="20"/>
              </w:rPr>
              <w:t>Human Adaptations</w:t>
            </w:r>
          </w:p>
        </w:tc>
        <w:tc>
          <w:tcPr>
            <w:tcW w:w="3600" w:type="dxa"/>
            <w:tcBorders>
              <w:top w:val="single" w:sz="4" w:space="0" w:color="000000"/>
              <w:left w:val="single" w:sz="4" w:space="0" w:color="000000"/>
              <w:bottom w:val="single" w:sz="4" w:space="0" w:color="000000"/>
              <w:right w:val="single" w:sz="4" w:space="0" w:color="000000"/>
            </w:tcBorders>
          </w:tcPr>
          <w:p w14:paraId="0225D2E3" w14:textId="77777777" w:rsidR="00861133" w:rsidRDefault="001A0D98" w:rsidP="00861133">
            <w:pPr>
              <w:pStyle w:val="ListParagraph"/>
              <w:widowControl w:val="0"/>
              <w:numPr>
                <w:ilvl w:val="0"/>
                <w:numId w:val="39"/>
              </w:numPr>
              <w:spacing w:after="0" w:line="240" w:lineRule="auto"/>
              <w:ind w:left="270" w:hanging="180"/>
              <w:contextualSpacing w:val="0"/>
              <w:rPr>
                <w:sz w:val="20"/>
                <w:szCs w:val="20"/>
              </w:rPr>
            </w:pPr>
            <w:r w:rsidRPr="005143D0">
              <w:rPr>
                <w:sz w:val="20"/>
                <w:szCs w:val="20"/>
              </w:rPr>
              <w:t>Textbook Chapter 6</w:t>
            </w:r>
          </w:p>
          <w:p w14:paraId="2058D3C1" w14:textId="77777777" w:rsidR="00861133" w:rsidRDefault="00861133" w:rsidP="00861133">
            <w:pPr>
              <w:pStyle w:val="ListParagraph"/>
              <w:widowControl w:val="0"/>
              <w:numPr>
                <w:ilvl w:val="0"/>
                <w:numId w:val="39"/>
              </w:numPr>
              <w:spacing w:after="0" w:line="240" w:lineRule="auto"/>
              <w:ind w:left="270" w:hanging="180"/>
              <w:contextualSpacing w:val="0"/>
              <w:rPr>
                <w:sz w:val="20"/>
                <w:szCs w:val="20"/>
              </w:rPr>
            </w:pPr>
            <w:r>
              <w:rPr>
                <w:sz w:val="20"/>
                <w:szCs w:val="20"/>
              </w:rPr>
              <w:t>Leonard, 2023 (pdf)</w:t>
            </w:r>
          </w:p>
          <w:p w14:paraId="0F203B1B" w14:textId="3414398D" w:rsidR="00861133" w:rsidRPr="00861133" w:rsidRDefault="00861133" w:rsidP="00861133">
            <w:pPr>
              <w:pStyle w:val="ListParagraph"/>
              <w:widowControl w:val="0"/>
              <w:numPr>
                <w:ilvl w:val="0"/>
                <w:numId w:val="39"/>
              </w:numPr>
              <w:spacing w:after="0" w:line="240" w:lineRule="auto"/>
              <w:ind w:left="270" w:hanging="180"/>
              <w:contextualSpacing w:val="0"/>
              <w:rPr>
                <w:sz w:val="20"/>
                <w:szCs w:val="20"/>
              </w:rPr>
            </w:pPr>
            <w:r>
              <w:rPr>
                <w:sz w:val="20"/>
                <w:szCs w:val="20"/>
              </w:rPr>
              <w:t>Jablonski &amp; Chaplin, 2010 (pdf)</w:t>
            </w:r>
          </w:p>
        </w:tc>
        <w:tc>
          <w:tcPr>
            <w:tcW w:w="3150" w:type="dxa"/>
            <w:tcBorders>
              <w:top w:val="single" w:sz="4" w:space="0" w:color="000000"/>
              <w:left w:val="single" w:sz="4" w:space="0" w:color="000000"/>
              <w:bottom w:val="single" w:sz="4" w:space="0" w:color="000000"/>
              <w:right w:val="single" w:sz="4" w:space="0" w:color="000000"/>
            </w:tcBorders>
          </w:tcPr>
          <w:p w14:paraId="1B704EB2" w14:textId="3E4AC3BA" w:rsidR="001A0D98" w:rsidRPr="005143D0" w:rsidRDefault="00161EFC">
            <w:pPr>
              <w:pStyle w:val="ListParagraph"/>
              <w:widowControl w:val="0"/>
              <w:numPr>
                <w:ilvl w:val="0"/>
                <w:numId w:val="40"/>
              </w:numPr>
              <w:spacing w:after="0" w:line="240" w:lineRule="auto"/>
              <w:ind w:left="180" w:hanging="180"/>
              <w:contextualSpacing w:val="0"/>
              <w:rPr>
                <w:sz w:val="20"/>
                <w:szCs w:val="20"/>
              </w:rPr>
            </w:pPr>
            <w:r>
              <w:rPr>
                <w:b/>
                <w:sz w:val="20"/>
                <w:szCs w:val="20"/>
              </w:rPr>
              <w:t>Reading Response</w:t>
            </w:r>
            <w:r w:rsidR="001A0D98" w:rsidRPr="005143D0">
              <w:rPr>
                <w:b/>
                <w:sz w:val="20"/>
                <w:szCs w:val="20"/>
              </w:rPr>
              <w:t xml:space="preserve"> 2</w:t>
            </w:r>
          </w:p>
          <w:p w14:paraId="3E87D037" w14:textId="03AED91E" w:rsidR="001A0D98" w:rsidRPr="005143D0" w:rsidRDefault="001A0D98" w:rsidP="00CD6321">
            <w:pPr>
              <w:pStyle w:val="ListParagraph"/>
              <w:widowControl w:val="0"/>
              <w:spacing w:after="0" w:line="240" w:lineRule="auto"/>
              <w:ind w:left="180" w:firstLine="0"/>
              <w:contextualSpacing w:val="0"/>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B4BA7BE" w14:textId="77777777" w:rsidR="001A0D98" w:rsidRPr="005143D0" w:rsidRDefault="001A0D98">
            <w:pPr>
              <w:jc w:val="center"/>
              <w:rPr>
                <w:sz w:val="20"/>
                <w:szCs w:val="20"/>
              </w:rPr>
            </w:pPr>
            <w:r w:rsidRPr="005143D0">
              <w:rPr>
                <w:sz w:val="20"/>
                <w:szCs w:val="20"/>
              </w:rPr>
              <w:t>ONLINE by 11:59pm Sunday</w:t>
            </w:r>
          </w:p>
        </w:tc>
      </w:tr>
      <w:tr w:rsidR="00185AAE" w:rsidRPr="001A0D98" w14:paraId="351EF0F5" w14:textId="77777777" w:rsidTr="00B12759">
        <w:trPr>
          <w:cantSplit/>
          <w:trHeight w:hRule="exact" w:val="811"/>
        </w:trPr>
        <w:tc>
          <w:tcPr>
            <w:tcW w:w="540" w:type="dxa"/>
            <w:tcBorders>
              <w:top w:val="single" w:sz="4" w:space="0" w:color="000000"/>
              <w:left w:val="single" w:sz="4" w:space="0" w:color="000000"/>
              <w:bottom w:val="single" w:sz="4" w:space="0" w:color="000000"/>
              <w:right w:val="single" w:sz="4" w:space="0" w:color="auto"/>
            </w:tcBorders>
          </w:tcPr>
          <w:p w14:paraId="6088F0F0"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8</w:t>
            </w:r>
          </w:p>
        </w:tc>
        <w:tc>
          <w:tcPr>
            <w:tcW w:w="3060" w:type="dxa"/>
            <w:tcBorders>
              <w:top w:val="single" w:sz="4" w:space="0" w:color="000000"/>
              <w:left w:val="single" w:sz="4" w:space="0" w:color="auto"/>
              <w:bottom w:val="single" w:sz="4" w:space="0" w:color="000000"/>
              <w:right w:val="single" w:sz="4" w:space="0" w:color="000000"/>
            </w:tcBorders>
          </w:tcPr>
          <w:p w14:paraId="00902260" w14:textId="556F3B29" w:rsidR="001A0D98" w:rsidRPr="005143D0" w:rsidRDefault="001162ED">
            <w:pPr>
              <w:pStyle w:val="TableParagraph"/>
              <w:kinsoku w:val="0"/>
              <w:overflowPunct w:val="0"/>
              <w:ind w:left="80"/>
              <w:rPr>
                <w:rFonts w:cs="Century Gothic"/>
                <w:sz w:val="20"/>
                <w:szCs w:val="20"/>
              </w:rPr>
            </w:pPr>
            <w:r>
              <w:rPr>
                <w:rFonts w:cs="Century Gothic"/>
                <w:sz w:val="20"/>
                <w:szCs w:val="20"/>
              </w:rPr>
              <w:t>10/1</w:t>
            </w:r>
            <w:r w:rsidR="001925A8">
              <w:rPr>
                <w:rFonts w:cs="Century Gothic"/>
                <w:sz w:val="20"/>
                <w:szCs w:val="20"/>
              </w:rPr>
              <w:t>2</w:t>
            </w:r>
            <w:r>
              <w:rPr>
                <w:rFonts w:cs="Century Gothic"/>
                <w:sz w:val="20"/>
                <w:szCs w:val="20"/>
              </w:rPr>
              <w:t>-10/1</w:t>
            </w:r>
            <w:r w:rsidR="001925A8">
              <w:rPr>
                <w:rFonts w:cs="Century Gothic"/>
                <w:sz w:val="20"/>
                <w:szCs w:val="20"/>
              </w:rPr>
              <w:t>8</w:t>
            </w:r>
          </w:p>
          <w:p w14:paraId="348361AA" w14:textId="77777777" w:rsidR="001A0D98" w:rsidRPr="005143D0" w:rsidRDefault="001A0D98">
            <w:pPr>
              <w:pStyle w:val="ListParagraph"/>
              <w:widowControl w:val="0"/>
              <w:numPr>
                <w:ilvl w:val="0"/>
                <w:numId w:val="36"/>
              </w:numPr>
              <w:spacing w:after="0" w:line="240" w:lineRule="auto"/>
              <w:ind w:left="360" w:hanging="180"/>
              <w:contextualSpacing w:val="0"/>
              <w:rPr>
                <w:sz w:val="20"/>
                <w:szCs w:val="20"/>
              </w:rPr>
            </w:pPr>
            <w:r w:rsidRPr="005143D0">
              <w:rPr>
                <w:sz w:val="20"/>
                <w:szCs w:val="20"/>
              </w:rPr>
              <w:t>Life History Theory Part 1: Nutrition and Energetics</w:t>
            </w:r>
          </w:p>
        </w:tc>
        <w:tc>
          <w:tcPr>
            <w:tcW w:w="3600" w:type="dxa"/>
            <w:tcBorders>
              <w:top w:val="single" w:sz="4" w:space="0" w:color="000000"/>
              <w:left w:val="single" w:sz="4" w:space="0" w:color="000000"/>
              <w:bottom w:val="single" w:sz="4" w:space="0" w:color="000000"/>
              <w:right w:val="single" w:sz="4" w:space="0" w:color="000000"/>
            </w:tcBorders>
          </w:tcPr>
          <w:p w14:paraId="2F4697B8" w14:textId="77777777" w:rsidR="001A0D98" w:rsidRPr="005143D0" w:rsidRDefault="001A0D98">
            <w:pPr>
              <w:pStyle w:val="ListParagraph"/>
              <w:widowControl w:val="0"/>
              <w:numPr>
                <w:ilvl w:val="0"/>
                <w:numId w:val="39"/>
              </w:numPr>
              <w:spacing w:after="0" w:line="240" w:lineRule="auto"/>
              <w:ind w:left="270" w:hanging="180"/>
              <w:contextualSpacing w:val="0"/>
              <w:rPr>
                <w:sz w:val="20"/>
                <w:szCs w:val="20"/>
              </w:rPr>
            </w:pPr>
            <w:r w:rsidRPr="005143D0">
              <w:rPr>
                <w:sz w:val="20"/>
                <w:szCs w:val="20"/>
              </w:rPr>
              <w:t>Textbook Chapters 7 and 8</w:t>
            </w:r>
          </w:p>
          <w:p w14:paraId="5EF167CD" w14:textId="77777777" w:rsidR="00F1532A" w:rsidRDefault="00D11E86">
            <w:pPr>
              <w:pStyle w:val="ListParagraph"/>
              <w:widowControl w:val="0"/>
              <w:numPr>
                <w:ilvl w:val="0"/>
                <w:numId w:val="39"/>
              </w:numPr>
              <w:spacing w:after="0" w:line="240" w:lineRule="auto"/>
              <w:ind w:left="270" w:hanging="180"/>
              <w:contextualSpacing w:val="0"/>
              <w:rPr>
                <w:sz w:val="20"/>
                <w:szCs w:val="20"/>
              </w:rPr>
            </w:pPr>
            <w:r>
              <w:rPr>
                <w:sz w:val="20"/>
                <w:szCs w:val="20"/>
              </w:rPr>
              <w:t>Pontzer et al., 2021 (pdf)</w:t>
            </w:r>
          </w:p>
          <w:p w14:paraId="42372E78" w14:textId="63000A3C" w:rsidR="00D11E86" w:rsidRPr="005143D0" w:rsidRDefault="00D11E86">
            <w:pPr>
              <w:pStyle w:val="ListParagraph"/>
              <w:widowControl w:val="0"/>
              <w:numPr>
                <w:ilvl w:val="0"/>
                <w:numId w:val="39"/>
              </w:numPr>
              <w:spacing w:after="0" w:line="240" w:lineRule="auto"/>
              <w:ind w:left="270" w:hanging="180"/>
              <w:contextualSpacing w:val="0"/>
              <w:rPr>
                <w:sz w:val="20"/>
                <w:szCs w:val="20"/>
              </w:rPr>
            </w:pPr>
            <w:r>
              <w:rPr>
                <w:sz w:val="20"/>
                <w:szCs w:val="20"/>
              </w:rPr>
              <w:t>Veile, 2018 (pdf)</w:t>
            </w:r>
          </w:p>
        </w:tc>
        <w:tc>
          <w:tcPr>
            <w:tcW w:w="3150" w:type="dxa"/>
            <w:tcBorders>
              <w:top w:val="single" w:sz="4" w:space="0" w:color="000000"/>
              <w:left w:val="single" w:sz="4" w:space="0" w:color="000000"/>
              <w:bottom w:val="single" w:sz="4" w:space="0" w:color="000000"/>
              <w:right w:val="single" w:sz="4" w:space="0" w:color="000000"/>
            </w:tcBorders>
          </w:tcPr>
          <w:p w14:paraId="59FE91C3" w14:textId="6C170977" w:rsidR="001A0D98" w:rsidRPr="005143D0" w:rsidRDefault="001A0D98">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 xml:space="preserve">Assignment </w:t>
            </w:r>
            <w:r w:rsidR="00D11E86">
              <w:rPr>
                <w:b/>
                <w:sz w:val="20"/>
                <w:szCs w:val="20"/>
              </w:rPr>
              <w:t>4</w:t>
            </w:r>
            <w:r w:rsidRPr="005143D0">
              <w:rPr>
                <w:b/>
                <w:sz w:val="20"/>
                <w:szCs w:val="20"/>
              </w:rPr>
              <w:t>:</w:t>
            </w:r>
            <w:r w:rsidRPr="005143D0">
              <w:rPr>
                <w:sz w:val="20"/>
                <w:szCs w:val="20"/>
              </w:rPr>
              <w:t xml:space="preserve"> Dietary and Activity Recall</w:t>
            </w:r>
          </w:p>
          <w:p w14:paraId="162AD809" w14:textId="65CC10D0" w:rsidR="001A0D98" w:rsidRPr="005143D0" w:rsidRDefault="001A0D98" w:rsidP="00CD6321">
            <w:pPr>
              <w:pStyle w:val="ListParagraph"/>
              <w:widowControl w:val="0"/>
              <w:spacing w:after="0" w:line="240" w:lineRule="auto"/>
              <w:ind w:left="180" w:firstLine="0"/>
              <w:contextualSpacing w:val="0"/>
              <w:rPr>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04AE7DDB" w14:textId="77777777" w:rsidR="001A0D98" w:rsidRPr="005143D0" w:rsidRDefault="001A0D98">
            <w:pPr>
              <w:jc w:val="center"/>
              <w:rPr>
                <w:sz w:val="20"/>
                <w:szCs w:val="20"/>
              </w:rPr>
            </w:pPr>
            <w:r w:rsidRPr="005143D0">
              <w:rPr>
                <w:sz w:val="20"/>
                <w:szCs w:val="20"/>
              </w:rPr>
              <w:t>ONLINE by 11:59pm Sunday</w:t>
            </w:r>
          </w:p>
        </w:tc>
      </w:tr>
      <w:tr w:rsidR="00185AAE" w:rsidRPr="001A0D98" w14:paraId="10E19CC4" w14:textId="77777777" w:rsidTr="00B12759">
        <w:trPr>
          <w:cantSplit/>
          <w:trHeight w:hRule="exact" w:val="1072"/>
        </w:trPr>
        <w:tc>
          <w:tcPr>
            <w:tcW w:w="540" w:type="dxa"/>
            <w:tcBorders>
              <w:top w:val="single" w:sz="4" w:space="0" w:color="000000"/>
              <w:left w:val="single" w:sz="4" w:space="0" w:color="000000"/>
              <w:bottom w:val="single" w:sz="4" w:space="0" w:color="000000"/>
              <w:right w:val="single" w:sz="4" w:space="0" w:color="auto"/>
            </w:tcBorders>
          </w:tcPr>
          <w:p w14:paraId="7F0EBBE5"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9</w:t>
            </w:r>
          </w:p>
        </w:tc>
        <w:tc>
          <w:tcPr>
            <w:tcW w:w="3060" w:type="dxa"/>
            <w:tcBorders>
              <w:top w:val="single" w:sz="4" w:space="0" w:color="000000"/>
              <w:left w:val="single" w:sz="4" w:space="0" w:color="auto"/>
              <w:bottom w:val="single" w:sz="4" w:space="0" w:color="000000"/>
              <w:right w:val="single" w:sz="4" w:space="0" w:color="000000"/>
            </w:tcBorders>
          </w:tcPr>
          <w:p w14:paraId="734B38AC" w14:textId="48997B17" w:rsidR="001A0D98" w:rsidRPr="005143D0" w:rsidRDefault="001162ED">
            <w:pPr>
              <w:pStyle w:val="TableParagraph"/>
              <w:kinsoku w:val="0"/>
              <w:overflowPunct w:val="0"/>
              <w:ind w:left="80"/>
              <w:rPr>
                <w:rFonts w:cs="Century Gothic"/>
                <w:sz w:val="20"/>
                <w:szCs w:val="20"/>
              </w:rPr>
            </w:pPr>
            <w:r>
              <w:rPr>
                <w:rFonts w:cs="Century Gothic"/>
                <w:sz w:val="20"/>
                <w:szCs w:val="20"/>
              </w:rPr>
              <w:t>10/</w:t>
            </w:r>
            <w:r w:rsidR="001925A8">
              <w:rPr>
                <w:rFonts w:cs="Century Gothic"/>
                <w:sz w:val="20"/>
                <w:szCs w:val="20"/>
              </w:rPr>
              <w:t>19</w:t>
            </w:r>
            <w:r>
              <w:rPr>
                <w:rFonts w:cs="Century Gothic"/>
                <w:sz w:val="20"/>
                <w:szCs w:val="20"/>
              </w:rPr>
              <w:t>-10/2</w:t>
            </w:r>
            <w:r w:rsidR="001925A8">
              <w:rPr>
                <w:rFonts w:cs="Century Gothic"/>
                <w:sz w:val="20"/>
                <w:szCs w:val="20"/>
              </w:rPr>
              <w:t>5</w:t>
            </w:r>
          </w:p>
          <w:p w14:paraId="27CA21B0" w14:textId="77777777" w:rsidR="001A0D98" w:rsidRPr="005143D0" w:rsidRDefault="001A0D98">
            <w:pPr>
              <w:pStyle w:val="ListParagraph"/>
              <w:widowControl w:val="0"/>
              <w:numPr>
                <w:ilvl w:val="0"/>
                <w:numId w:val="36"/>
              </w:numPr>
              <w:spacing w:after="0" w:line="240" w:lineRule="auto"/>
              <w:ind w:left="360" w:hanging="180"/>
              <w:contextualSpacing w:val="0"/>
              <w:rPr>
                <w:sz w:val="20"/>
                <w:szCs w:val="20"/>
              </w:rPr>
            </w:pPr>
            <w:r w:rsidRPr="005143D0">
              <w:rPr>
                <w:sz w:val="20"/>
                <w:szCs w:val="20"/>
              </w:rPr>
              <w:t>Life History Theory Part 2: Human Life Cycle and Growth</w:t>
            </w:r>
          </w:p>
          <w:p w14:paraId="107B1284" w14:textId="77777777" w:rsidR="001A0D98" w:rsidRPr="005143D0" w:rsidRDefault="001A0D98">
            <w:pPr>
              <w:ind w:left="80"/>
              <w:rPr>
                <w:sz w:val="20"/>
                <w:szCs w:val="20"/>
              </w:rPr>
            </w:pPr>
          </w:p>
        </w:tc>
        <w:tc>
          <w:tcPr>
            <w:tcW w:w="3600" w:type="dxa"/>
            <w:tcBorders>
              <w:top w:val="single" w:sz="4" w:space="0" w:color="000000"/>
              <w:left w:val="single" w:sz="4" w:space="0" w:color="000000"/>
              <w:bottom w:val="single" w:sz="4" w:space="0" w:color="000000"/>
              <w:right w:val="single" w:sz="4" w:space="0" w:color="000000"/>
            </w:tcBorders>
          </w:tcPr>
          <w:p w14:paraId="5C82008F" w14:textId="77777777" w:rsidR="001A0D98" w:rsidRPr="005143D0" w:rsidRDefault="001A0D98">
            <w:pPr>
              <w:pStyle w:val="ListParagraph"/>
              <w:widowControl w:val="0"/>
              <w:numPr>
                <w:ilvl w:val="0"/>
                <w:numId w:val="39"/>
              </w:numPr>
              <w:spacing w:after="0" w:line="240" w:lineRule="auto"/>
              <w:ind w:left="270" w:hanging="180"/>
              <w:contextualSpacing w:val="0"/>
              <w:rPr>
                <w:sz w:val="20"/>
                <w:szCs w:val="20"/>
              </w:rPr>
            </w:pPr>
            <w:r w:rsidRPr="005143D0">
              <w:rPr>
                <w:sz w:val="20"/>
                <w:szCs w:val="20"/>
              </w:rPr>
              <w:t>Textbook Chapters 11 and 12</w:t>
            </w:r>
          </w:p>
          <w:p w14:paraId="7EFF1DAD" w14:textId="77777777" w:rsidR="001A0D98" w:rsidRPr="00D11E86" w:rsidRDefault="005E0074" w:rsidP="00D11E86">
            <w:pPr>
              <w:pStyle w:val="ListParagraph"/>
              <w:widowControl w:val="0"/>
              <w:numPr>
                <w:ilvl w:val="0"/>
                <w:numId w:val="39"/>
              </w:numPr>
              <w:spacing w:after="0" w:line="240" w:lineRule="auto"/>
              <w:ind w:left="270" w:hanging="180"/>
              <w:contextualSpacing w:val="0"/>
              <w:rPr>
                <w:sz w:val="20"/>
                <w:szCs w:val="20"/>
              </w:rPr>
            </w:pPr>
            <w:r w:rsidRPr="00F32144">
              <w:rPr>
                <w:color w:val="auto"/>
                <w:sz w:val="20"/>
                <w:szCs w:val="20"/>
              </w:rPr>
              <w:t>Urlacher</w:t>
            </w:r>
            <w:r w:rsidR="00D11E86">
              <w:rPr>
                <w:color w:val="auto"/>
                <w:sz w:val="20"/>
                <w:szCs w:val="20"/>
              </w:rPr>
              <w:t>, 2023 (pdf)</w:t>
            </w:r>
          </w:p>
          <w:p w14:paraId="043EE993" w14:textId="3ACAF75B" w:rsidR="00D11E86" w:rsidRPr="005143D0" w:rsidRDefault="00D11E86" w:rsidP="00D11E86">
            <w:pPr>
              <w:pStyle w:val="ListParagraph"/>
              <w:widowControl w:val="0"/>
              <w:numPr>
                <w:ilvl w:val="0"/>
                <w:numId w:val="39"/>
              </w:numPr>
              <w:spacing w:after="0" w:line="240" w:lineRule="auto"/>
              <w:ind w:left="270" w:hanging="180"/>
              <w:contextualSpacing w:val="0"/>
              <w:rPr>
                <w:sz w:val="20"/>
                <w:szCs w:val="20"/>
              </w:rPr>
            </w:pPr>
            <w:r>
              <w:rPr>
                <w:color w:val="auto"/>
                <w:sz w:val="20"/>
                <w:szCs w:val="20"/>
              </w:rPr>
              <w:t>Urlacher et al., 20</w:t>
            </w:r>
            <w:r w:rsidR="00BA50DF">
              <w:rPr>
                <w:color w:val="auto"/>
                <w:sz w:val="20"/>
                <w:szCs w:val="20"/>
              </w:rPr>
              <w:t>1</w:t>
            </w:r>
            <w:r>
              <w:rPr>
                <w:color w:val="auto"/>
                <w:sz w:val="20"/>
                <w:szCs w:val="20"/>
              </w:rPr>
              <w:t>8 (pdf)</w:t>
            </w:r>
          </w:p>
        </w:tc>
        <w:tc>
          <w:tcPr>
            <w:tcW w:w="3150" w:type="dxa"/>
            <w:tcBorders>
              <w:top w:val="single" w:sz="4" w:space="0" w:color="000000"/>
              <w:left w:val="single" w:sz="4" w:space="0" w:color="000000"/>
              <w:bottom w:val="single" w:sz="4" w:space="0" w:color="000000"/>
              <w:right w:val="single" w:sz="4" w:space="0" w:color="auto"/>
            </w:tcBorders>
          </w:tcPr>
          <w:p w14:paraId="7C936784" w14:textId="45A19236" w:rsidR="001A0D98" w:rsidRPr="005143D0" w:rsidRDefault="001A0D98">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Quiz 4:</w:t>
            </w:r>
            <w:r w:rsidRPr="005143D0">
              <w:rPr>
                <w:sz w:val="20"/>
                <w:szCs w:val="20"/>
              </w:rPr>
              <w:t xml:space="preserve"> </w:t>
            </w:r>
            <w:r w:rsidR="00D11E86">
              <w:rPr>
                <w:sz w:val="20"/>
                <w:szCs w:val="20"/>
              </w:rPr>
              <w:t>Weeks 7 through 9</w:t>
            </w:r>
          </w:p>
          <w:p w14:paraId="3DF73F38" w14:textId="19F0EE7C" w:rsidR="001A0D98" w:rsidRPr="00CD6321" w:rsidRDefault="001A0D98" w:rsidP="00CD6321">
            <w:pPr>
              <w:widowControl w:val="0"/>
              <w:spacing w:after="0" w:line="240" w:lineRule="auto"/>
              <w:ind w:left="0" w:firstLine="0"/>
              <w:rPr>
                <w:b/>
                <w:sz w:val="20"/>
                <w:szCs w:val="20"/>
              </w:rPr>
            </w:pPr>
          </w:p>
          <w:p w14:paraId="51412262" w14:textId="77777777" w:rsidR="001A0D98" w:rsidRPr="005143D0" w:rsidRDefault="001A0D98">
            <w:pPr>
              <w:ind w:left="180" w:hanging="180"/>
              <w:rPr>
                <w:sz w:val="20"/>
                <w:szCs w:val="20"/>
              </w:rPr>
            </w:pPr>
          </w:p>
          <w:p w14:paraId="4AD0D7AD" w14:textId="77777777" w:rsidR="001A0D98" w:rsidRPr="005143D0" w:rsidRDefault="001A0D98">
            <w:pPr>
              <w:ind w:left="180" w:hanging="180"/>
              <w:rPr>
                <w:sz w:val="20"/>
                <w:szCs w:val="20"/>
              </w:rPr>
            </w:pPr>
          </w:p>
        </w:tc>
        <w:tc>
          <w:tcPr>
            <w:tcW w:w="990" w:type="dxa"/>
            <w:tcBorders>
              <w:top w:val="single" w:sz="4" w:space="0" w:color="000000"/>
              <w:left w:val="single" w:sz="4" w:space="0" w:color="auto"/>
              <w:bottom w:val="single" w:sz="4" w:space="0" w:color="000000"/>
              <w:right w:val="single" w:sz="4" w:space="0" w:color="000000"/>
            </w:tcBorders>
          </w:tcPr>
          <w:p w14:paraId="48EEEC07" w14:textId="77777777" w:rsidR="001A0D98" w:rsidRPr="005143D0" w:rsidRDefault="001A0D98">
            <w:pPr>
              <w:jc w:val="center"/>
              <w:rPr>
                <w:sz w:val="20"/>
                <w:szCs w:val="20"/>
              </w:rPr>
            </w:pPr>
            <w:r w:rsidRPr="005143D0">
              <w:rPr>
                <w:sz w:val="20"/>
                <w:szCs w:val="20"/>
              </w:rPr>
              <w:t>ONLINE by 11:59pm Sunday</w:t>
            </w:r>
          </w:p>
        </w:tc>
      </w:tr>
      <w:tr w:rsidR="00185AAE" w:rsidRPr="001A0D98" w14:paraId="4A63AFAF" w14:textId="77777777" w:rsidTr="00D11E86">
        <w:trPr>
          <w:cantSplit/>
          <w:trHeight w:hRule="exact" w:val="1099"/>
        </w:trPr>
        <w:tc>
          <w:tcPr>
            <w:tcW w:w="540" w:type="dxa"/>
            <w:tcBorders>
              <w:top w:val="single" w:sz="4" w:space="0" w:color="000000"/>
              <w:left w:val="single" w:sz="4" w:space="0" w:color="000000"/>
              <w:bottom w:val="single" w:sz="4" w:space="0" w:color="000000"/>
              <w:right w:val="single" w:sz="4" w:space="0" w:color="auto"/>
            </w:tcBorders>
          </w:tcPr>
          <w:p w14:paraId="3A47C4F9"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10</w:t>
            </w:r>
          </w:p>
        </w:tc>
        <w:tc>
          <w:tcPr>
            <w:tcW w:w="3060" w:type="dxa"/>
            <w:tcBorders>
              <w:top w:val="single" w:sz="4" w:space="0" w:color="000000"/>
              <w:left w:val="single" w:sz="4" w:space="0" w:color="auto"/>
              <w:bottom w:val="single" w:sz="4" w:space="0" w:color="000000"/>
              <w:right w:val="single" w:sz="4" w:space="0" w:color="auto"/>
            </w:tcBorders>
          </w:tcPr>
          <w:p w14:paraId="6E5C6004" w14:textId="0C4FCA54" w:rsidR="001A0D98" w:rsidRPr="005143D0" w:rsidRDefault="001162ED">
            <w:pPr>
              <w:pStyle w:val="TableParagraph"/>
              <w:kinsoku w:val="0"/>
              <w:overflowPunct w:val="0"/>
              <w:ind w:left="80"/>
              <w:rPr>
                <w:rFonts w:cs="Century Gothic"/>
                <w:sz w:val="20"/>
                <w:szCs w:val="20"/>
              </w:rPr>
            </w:pPr>
            <w:r>
              <w:rPr>
                <w:rFonts w:cs="Century Gothic"/>
                <w:sz w:val="20"/>
                <w:szCs w:val="20"/>
              </w:rPr>
              <w:t>10/2</w:t>
            </w:r>
            <w:r w:rsidR="001925A8">
              <w:rPr>
                <w:rFonts w:cs="Century Gothic"/>
                <w:sz w:val="20"/>
                <w:szCs w:val="20"/>
              </w:rPr>
              <w:t>6</w:t>
            </w:r>
            <w:r>
              <w:rPr>
                <w:rFonts w:cs="Century Gothic"/>
                <w:sz w:val="20"/>
                <w:szCs w:val="20"/>
              </w:rPr>
              <w:t>-</w:t>
            </w:r>
            <w:r w:rsidR="00274440">
              <w:rPr>
                <w:rFonts w:cs="Century Gothic"/>
                <w:sz w:val="20"/>
                <w:szCs w:val="20"/>
              </w:rPr>
              <w:t>1</w:t>
            </w:r>
            <w:r w:rsidR="00665EC0">
              <w:rPr>
                <w:rFonts w:cs="Century Gothic"/>
                <w:sz w:val="20"/>
                <w:szCs w:val="20"/>
              </w:rPr>
              <w:t>1/</w:t>
            </w:r>
            <w:r w:rsidR="001925A8">
              <w:rPr>
                <w:rFonts w:cs="Century Gothic"/>
                <w:sz w:val="20"/>
                <w:szCs w:val="20"/>
              </w:rPr>
              <w:t>1</w:t>
            </w:r>
          </w:p>
          <w:p w14:paraId="68DC784E" w14:textId="77777777" w:rsidR="001A0D98" w:rsidRPr="005143D0" w:rsidRDefault="001A0D98">
            <w:pPr>
              <w:pStyle w:val="TableParagraph"/>
              <w:numPr>
                <w:ilvl w:val="0"/>
                <w:numId w:val="36"/>
              </w:numPr>
              <w:kinsoku w:val="0"/>
              <w:overflowPunct w:val="0"/>
              <w:ind w:left="360" w:hanging="180"/>
              <w:rPr>
                <w:rFonts w:cs="Century Gothic"/>
                <w:sz w:val="20"/>
                <w:szCs w:val="20"/>
              </w:rPr>
            </w:pPr>
            <w:r w:rsidRPr="005143D0">
              <w:rPr>
                <w:rFonts w:cs="Century Gothic"/>
                <w:sz w:val="20"/>
                <w:szCs w:val="20"/>
              </w:rPr>
              <w:t xml:space="preserve">Aging and Senescence </w:t>
            </w:r>
          </w:p>
        </w:tc>
        <w:tc>
          <w:tcPr>
            <w:tcW w:w="3600" w:type="dxa"/>
            <w:tcBorders>
              <w:top w:val="single" w:sz="4" w:space="0" w:color="000000"/>
              <w:left w:val="single" w:sz="4" w:space="0" w:color="auto"/>
              <w:bottom w:val="single" w:sz="4" w:space="0" w:color="000000"/>
              <w:right w:val="single" w:sz="4" w:space="0" w:color="auto"/>
            </w:tcBorders>
          </w:tcPr>
          <w:p w14:paraId="6D00361A" w14:textId="25030DA5" w:rsidR="001A0D98" w:rsidRPr="00F32144" w:rsidRDefault="001A0D98">
            <w:pPr>
              <w:pStyle w:val="ListParagraph"/>
              <w:widowControl w:val="0"/>
              <w:numPr>
                <w:ilvl w:val="0"/>
                <w:numId w:val="39"/>
              </w:numPr>
              <w:spacing w:after="0" w:line="240" w:lineRule="auto"/>
              <w:ind w:left="270" w:hanging="180"/>
              <w:contextualSpacing w:val="0"/>
              <w:rPr>
                <w:color w:val="auto"/>
                <w:sz w:val="20"/>
                <w:szCs w:val="20"/>
              </w:rPr>
            </w:pPr>
            <w:r w:rsidRPr="00F32144">
              <w:rPr>
                <w:color w:val="auto"/>
                <w:sz w:val="20"/>
                <w:szCs w:val="20"/>
              </w:rPr>
              <w:t>Textbook Chapter 13</w:t>
            </w:r>
          </w:p>
          <w:p w14:paraId="012F33D5" w14:textId="0E646F28" w:rsidR="001D5755" w:rsidRDefault="001D5755">
            <w:pPr>
              <w:pStyle w:val="ListParagraph"/>
              <w:widowControl w:val="0"/>
              <w:numPr>
                <w:ilvl w:val="0"/>
                <w:numId w:val="39"/>
              </w:numPr>
              <w:spacing w:after="0" w:line="240" w:lineRule="auto"/>
              <w:ind w:left="270" w:hanging="180"/>
              <w:contextualSpacing w:val="0"/>
              <w:rPr>
                <w:color w:val="auto"/>
                <w:sz w:val="20"/>
                <w:szCs w:val="20"/>
              </w:rPr>
            </w:pPr>
            <w:r w:rsidRPr="00F32144">
              <w:rPr>
                <w:color w:val="auto"/>
                <w:sz w:val="20"/>
                <w:szCs w:val="20"/>
              </w:rPr>
              <w:t>Bribiescas</w:t>
            </w:r>
            <w:r w:rsidR="00D11E86">
              <w:rPr>
                <w:color w:val="auto"/>
                <w:sz w:val="20"/>
                <w:szCs w:val="20"/>
              </w:rPr>
              <w:t>,</w:t>
            </w:r>
            <w:r w:rsidRPr="00F32144">
              <w:rPr>
                <w:color w:val="auto"/>
                <w:sz w:val="20"/>
                <w:szCs w:val="20"/>
              </w:rPr>
              <w:t xml:space="preserve"> 2020</w:t>
            </w:r>
            <w:r w:rsidR="00D11E86">
              <w:rPr>
                <w:color w:val="auto"/>
                <w:sz w:val="20"/>
                <w:szCs w:val="20"/>
              </w:rPr>
              <w:t xml:space="preserve"> (pdf)</w:t>
            </w:r>
          </w:p>
          <w:p w14:paraId="79740205" w14:textId="63DBA58A" w:rsidR="00D11E86" w:rsidRDefault="00D11E86">
            <w:pPr>
              <w:pStyle w:val="ListParagraph"/>
              <w:widowControl w:val="0"/>
              <w:numPr>
                <w:ilvl w:val="0"/>
                <w:numId w:val="39"/>
              </w:numPr>
              <w:spacing w:after="0" w:line="240" w:lineRule="auto"/>
              <w:ind w:left="270" w:hanging="180"/>
              <w:contextualSpacing w:val="0"/>
              <w:rPr>
                <w:color w:val="auto"/>
                <w:sz w:val="20"/>
                <w:szCs w:val="20"/>
              </w:rPr>
            </w:pPr>
            <w:r>
              <w:rPr>
                <w:color w:val="auto"/>
                <w:sz w:val="20"/>
                <w:szCs w:val="20"/>
              </w:rPr>
              <w:t>Eisenberg, 2011 (pdf)</w:t>
            </w:r>
          </w:p>
          <w:p w14:paraId="1DFFDF7D" w14:textId="34E38CBC" w:rsidR="00D11E86" w:rsidRPr="00F32144" w:rsidRDefault="00D11E86">
            <w:pPr>
              <w:pStyle w:val="ListParagraph"/>
              <w:widowControl w:val="0"/>
              <w:numPr>
                <w:ilvl w:val="0"/>
                <w:numId w:val="39"/>
              </w:numPr>
              <w:spacing w:after="0" w:line="240" w:lineRule="auto"/>
              <w:ind w:left="270" w:hanging="180"/>
              <w:contextualSpacing w:val="0"/>
              <w:rPr>
                <w:color w:val="auto"/>
                <w:sz w:val="20"/>
                <w:szCs w:val="20"/>
              </w:rPr>
            </w:pPr>
            <w:r>
              <w:rPr>
                <w:color w:val="auto"/>
                <w:sz w:val="20"/>
                <w:szCs w:val="20"/>
              </w:rPr>
              <w:t>Sievert, 2025 (pdf)</w:t>
            </w:r>
          </w:p>
          <w:p w14:paraId="79E7A21E" w14:textId="69A51B41" w:rsidR="001D5755" w:rsidRPr="00F32144" w:rsidRDefault="001D5755" w:rsidP="00F32144">
            <w:pPr>
              <w:pStyle w:val="ListParagraph"/>
              <w:spacing w:after="160" w:line="259" w:lineRule="auto"/>
              <w:ind w:left="270" w:firstLine="0"/>
              <w:contextualSpacing w:val="0"/>
              <w:rPr>
                <w:rFonts w:cs="Century Gothic"/>
                <w:color w:val="auto"/>
                <w:sz w:val="20"/>
                <w:szCs w:val="20"/>
              </w:rPr>
            </w:pPr>
          </w:p>
        </w:tc>
        <w:tc>
          <w:tcPr>
            <w:tcW w:w="3150" w:type="dxa"/>
            <w:tcBorders>
              <w:top w:val="single" w:sz="4" w:space="0" w:color="000000"/>
              <w:left w:val="single" w:sz="4" w:space="0" w:color="auto"/>
              <w:bottom w:val="single" w:sz="4" w:space="0" w:color="000000"/>
              <w:right w:val="single" w:sz="4" w:space="0" w:color="auto"/>
            </w:tcBorders>
          </w:tcPr>
          <w:p w14:paraId="4A186B82" w14:textId="21FED5A5" w:rsidR="008D4D3B" w:rsidRPr="00D11E86" w:rsidRDefault="00161EFC" w:rsidP="00D11E86">
            <w:pPr>
              <w:pStyle w:val="ListParagraph"/>
              <w:widowControl w:val="0"/>
              <w:numPr>
                <w:ilvl w:val="0"/>
                <w:numId w:val="40"/>
              </w:numPr>
              <w:spacing w:after="0" w:line="240" w:lineRule="auto"/>
              <w:ind w:left="180" w:hanging="180"/>
              <w:contextualSpacing w:val="0"/>
              <w:rPr>
                <w:sz w:val="20"/>
                <w:szCs w:val="20"/>
              </w:rPr>
            </w:pPr>
            <w:r>
              <w:rPr>
                <w:b/>
                <w:sz w:val="20"/>
                <w:szCs w:val="20"/>
              </w:rPr>
              <w:t>Reading Response</w:t>
            </w:r>
            <w:r w:rsidR="001A0D98" w:rsidRPr="005143D0">
              <w:rPr>
                <w:b/>
                <w:sz w:val="20"/>
                <w:szCs w:val="20"/>
              </w:rPr>
              <w:t xml:space="preserve"> 3</w:t>
            </w:r>
          </w:p>
        </w:tc>
        <w:tc>
          <w:tcPr>
            <w:tcW w:w="990" w:type="dxa"/>
            <w:tcBorders>
              <w:top w:val="single" w:sz="4" w:space="0" w:color="000000"/>
              <w:left w:val="single" w:sz="4" w:space="0" w:color="auto"/>
              <w:bottom w:val="single" w:sz="4" w:space="0" w:color="000000"/>
              <w:right w:val="single" w:sz="4" w:space="0" w:color="000000"/>
            </w:tcBorders>
          </w:tcPr>
          <w:p w14:paraId="25E12C0D" w14:textId="77777777" w:rsidR="001A0D98" w:rsidRPr="005143D0" w:rsidRDefault="001A0D98">
            <w:pPr>
              <w:jc w:val="center"/>
              <w:rPr>
                <w:sz w:val="20"/>
                <w:szCs w:val="20"/>
              </w:rPr>
            </w:pPr>
            <w:r w:rsidRPr="005143D0">
              <w:rPr>
                <w:sz w:val="20"/>
                <w:szCs w:val="20"/>
              </w:rPr>
              <w:t>ONLINE by 11:59pm Sunday</w:t>
            </w:r>
          </w:p>
        </w:tc>
      </w:tr>
      <w:tr w:rsidR="001A0D98" w:rsidRPr="001A0D98" w14:paraId="6E8E0744" w14:textId="77777777" w:rsidTr="006757F2">
        <w:trPr>
          <w:cantSplit/>
          <w:trHeight w:hRule="exact" w:val="896"/>
        </w:trPr>
        <w:tc>
          <w:tcPr>
            <w:tcW w:w="540" w:type="dxa"/>
            <w:tcBorders>
              <w:top w:val="single" w:sz="4" w:space="0" w:color="000000"/>
              <w:left w:val="single" w:sz="4" w:space="0" w:color="000000"/>
              <w:bottom w:val="single" w:sz="4" w:space="0" w:color="000000"/>
              <w:right w:val="single" w:sz="4" w:space="0" w:color="auto"/>
            </w:tcBorders>
          </w:tcPr>
          <w:p w14:paraId="6D57B8EB"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11</w:t>
            </w:r>
          </w:p>
        </w:tc>
        <w:tc>
          <w:tcPr>
            <w:tcW w:w="10800" w:type="dxa"/>
            <w:gridSpan w:val="4"/>
            <w:tcBorders>
              <w:top w:val="single" w:sz="4" w:space="0" w:color="000000"/>
              <w:left w:val="single" w:sz="4" w:space="0" w:color="auto"/>
              <w:bottom w:val="single" w:sz="4" w:space="0" w:color="000000"/>
              <w:right w:val="single" w:sz="4" w:space="0" w:color="000000"/>
            </w:tcBorders>
          </w:tcPr>
          <w:p w14:paraId="595E023C" w14:textId="29EADB5C" w:rsidR="001A0D98" w:rsidRPr="005143D0" w:rsidRDefault="006D524D">
            <w:pPr>
              <w:widowControl w:val="0"/>
              <w:spacing w:after="0" w:line="240" w:lineRule="auto"/>
              <w:rPr>
                <w:sz w:val="20"/>
                <w:szCs w:val="20"/>
              </w:rPr>
            </w:pPr>
            <w:r>
              <w:rPr>
                <w:sz w:val="20"/>
                <w:szCs w:val="20"/>
              </w:rPr>
              <w:t>1</w:t>
            </w:r>
            <w:r w:rsidR="00665EC0">
              <w:rPr>
                <w:sz w:val="20"/>
                <w:szCs w:val="20"/>
              </w:rPr>
              <w:t>1/</w:t>
            </w:r>
            <w:r w:rsidR="001925A8">
              <w:rPr>
                <w:sz w:val="20"/>
                <w:szCs w:val="20"/>
              </w:rPr>
              <w:t>2</w:t>
            </w:r>
            <w:r w:rsidR="001162ED">
              <w:rPr>
                <w:sz w:val="20"/>
                <w:szCs w:val="20"/>
              </w:rPr>
              <w:t>-11/</w:t>
            </w:r>
            <w:r w:rsidR="001925A8">
              <w:rPr>
                <w:sz w:val="20"/>
                <w:szCs w:val="20"/>
              </w:rPr>
              <w:t>8</w:t>
            </w:r>
          </w:p>
          <w:p w14:paraId="0688A32C" w14:textId="77777777" w:rsidR="001A0D98" w:rsidRPr="005143D0" w:rsidRDefault="001A0D98">
            <w:pPr>
              <w:pStyle w:val="ListParagraph"/>
              <w:widowControl w:val="0"/>
              <w:numPr>
                <w:ilvl w:val="0"/>
                <w:numId w:val="40"/>
              </w:numPr>
              <w:spacing w:after="0" w:line="240" w:lineRule="auto"/>
              <w:ind w:left="180" w:hanging="180"/>
              <w:contextualSpacing w:val="0"/>
              <w:jc w:val="center"/>
              <w:rPr>
                <w:rFonts w:cs="Century Gothic"/>
                <w:b/>
                <w:sz w:val="20"/>
                <w:szCs w:val="20"/>
              </w:rPr>
            </w:pPr>
            <w:r w:rsidRPr="005143D0">
              <w:rPr>
                <w:rFonts w:cs="Century Gothic"/>
                <w:b/>
                <w:sz w:val="20"/>
                <w:szCs w:val="20"/>
              </w:rPr>
              <w:t>Midterm Exam</w:t>
            </w:r>
          </w:p>
          <w:p w14:paraId="42E88DA0" w14:textId="77777777" w:rsidR="001A0D98" w:rsidRPr="005143D0" w:rsidRDefault="001A0D98">
            <w:pPr>
              <w:pStyle w:val="ListParagraph"/>
              <w:widowControl w:val="0"/>
              <w:numPr>
                <w:ilvl w:val="0"/>
                <w:numId w:val="40"/>
              </w:numPr>
              <w:spacing w:after="0" w:line="240" w:lineRule="auto"/>
              <w:ind w:left="180" w:hanging="180"/>
              <w:contextualSpacing w:val="0"/>
              <w:jc w:val="center"/>
              <w:rPr>
                <w:sz w:val="20"/>
                <w:szCs w:val="20"/>
              </w:rPr>
            </w:pPr>
            <w:r w:rsidRPr="005143D0">
              <w:rPr>
                <w:rFonts w:cs="Century Gothic"/>
                <w:sz w:val="20"/>
                <w:szCs w:val="20"/>
              </w:rPr>
              <w:t>Due ONLINE by 11:59pm Sunday</w:t>
            </w:r>
          </w:p>
        </w:tc>
      </w:tr>
      <w:tr w:rsidR="00185AAE" w:rsidRPr="001A0D98" w14:paraId="37B8F634" w14:textId="77777777" w:rsidTr="00B12759">
        <w:trPr>
          <w:cantSplit/>
          <w:trHeight w:hRule="exact" w:val="1351"/>
        </w:trPr>
        <w:tc>
          <w:tcPr>
            <w:tcW w:w="540" w:type="dxa"/>
            <w:tcBorders>
              <w:top w:val="single" w:sz="4" w:space="0" w:color="000000"/>
              <w:left w:val="single" w:sz="4" w:space="0" w:color="000000"/>
              <w:bottom w:val="single" w:sz="4" w:space="0" w:color="000000"/>
              <w:right w:val="single" w:sz="4" w:space="0" w:color="auto"/>
            </w:tcBorders>
          </w:tcPr>
          <w:p w14:paraId="59B9BB3B"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lastRenderedPageBreak/>
              <w:t>12</w:t>
            </w:r>
          </w:p>
        </w:tc>
        <w:tc>
          <w:tcPr>
            <w:tcW w:w="3060" w:type="dxa"/>
            <w:tcBorders>
              <w:top w:val="single" w:sz="4" w:space="0" w:color="000000"/>
              <w:left w:val="single" w:sz="4" w:space="0" w:color="auto"/>
              <w:bottom w:val="single" w:sz="4" w:space="0" w:color="000000"/>
              <w:right w:val="single" w:sz="4" w:space="0" w:color="000000"/>
            </w:tcBorders>
          </w:tcPr>
          <w:p w14:paraId="4550A644" w14:textId="6DF45062" w:rsidR="001A0D98" w:rsidRPr="005143D0" w:rsidRDefault="001162ED">
            <w:pPr>
              <w:ind w:left="80"/>
              <w:rPr>
                <w:sz w:val="20"/>
                <w:szCs w:val="20"/>
              </w:rPr>
            </w:pPr>
            <w:r>
              <w:rPr>
                <w:sz w:val="20"/>
                <w:szCs w:val="20"/>
              </w:rPr>
              <w:t>11/</w:t>
            </w:r>
            <w:r w:rsidR="001925A8">
              <w:rPr>
                <w:sz w:val="20"/>
                <w:szCs w:val="20"/>
              </w:rPr>
              <w:t>9</w:t>
            </w:r>
            <w:r>
              <w:rPr>
                <w:sz w:val="20"/>
                <w:szCs w:val="20"/>
              </w:rPr>
              <w:t>-11/</w:t>
            </w:r>
            <w:r w:rsidR="00274440">
              <w:rPr>
                <w:sz w:val="20"/>
                <w:szCs w:val="20"/>
              </w:rPr>
              <w:t>1</w:t>
            </w:r>
            <w:r w:rsidR="001925A8">
              <w:rPr>
                <w:sz w:val="20"/>
                <w:szCs w:val="20"/>
              </w:rPr>
              <w:t>5</w:t>
            </w:r>
          </w:p>
          <w:p w14:paraId="2B47C0AE" w14:textId="77777777" w:rsidR="001A0D98" w:rsidRDefault="001A0D98" w:rsidP="006560B1">
            <w:pPr>
              <w:pStyle w:val="ListParagraph"/>
              <w:widowControl w:val="0"/>
              <w:numPr>
                <w:ilvl w:val="0"/>
                <w:numId w:val="36"/>
              </w:numPr>
              <w:spacing w:after="0" w:line="240" w:lineRule="auto"/>
              <w:ind w:left="360" w:hanging="180"/>
              <w:contextualSpacing w:val="0"/>
              <w:rPr>
                <w:sz w:val="20"/>
                <w:szCs w:val="20"/>
              </w:rPr>
            </w:pPr>
            <w:r w:rsidRPr="005143D0">
              <w:rPr>
                <w:sz w:val="20"/>
                <w:szCs w:val="20"/>
              </w:rPr>
              <w:t>Evolutionary Medicin</w:t>
            </w:r>
            <w:r w:rsidR="00527CDA">
              <w:rPr>
                <w:sz w:val="20"/>
                <w:szCs w:val="20"/>
              </w:rPr>
              <w:t xml:space="preserve">e and Epidemiological Transitions </w:t>
            </w:r>
          </w:p>
          <w:p w14:paraId="17821D31" w14:textId="371B824B" w:rsidR="00527CDA" w:rsidRPr="006560B1" w:rsidRDefault="00527CDA" w:rsidP="006560B1">
            <w:pPr>
              <w:pStyle w:val="ListParagraph"/>
              <w:widowControl w:val="0"/>
              <w:numPr>
                <w:ilvl w:val="0"/>
                <w:numId w:val="36"/>
              </w:numPr>
              <w:spacing w:after="0" w:line="240" w:lineRule="auto"/>
              <w:ind w:left="360" w:hanging="180"/>
              <w:contextualSpacing w:val="0"/>
              <w:rPr>
                <w:sz w:val="20"/>
                <w:szCs w:val="20"/>
              </w:rPr>
            </w:pPr>
            <w:r>
              <w:rPr>
                <w:sz w:val="20"/>
                <w:szCs w:val="20"/>
              </w:rPr>
              <w:t>Social Determinants of Health</w:t>
            </w:r>
          </w:p>
        </w:tc>
        <w:tc>
          <w:tcPr>
            <w:tcW w:w="3600" w:type="dxa"/>
            <w:tcBorders>
              <w:top w:val="single" w:sz="4" w:space="0" w:color="000000"/>
              <w:left w:val="single" w:sz="4" w:space="0" w:color="000000"/>
              <w:bottom w:val="single" w:sz="4" w:space="0" w:color="000000"/>
              <w:right w:val="single" w:sz="4" w:space="0" w:color="000000"/>
            </w:tcBorders>
          </w:tcPr>
          <w:p w14:paraId="75A69F5D" w14:textId="77777777" w:rsidR="001A0D98" w:rsidRPr="005143D0" w:rsidRDefault="001A0D98">
            <w:pPr>
              <w:pStyle w:val="ListParagraph"/>
              <w:widowControl w:val="0"/>
              <w:numPr>
                <w:ilvl w:val="0"/>
                <w:numId w:val="36"/>
              </w:numPr>
              <w:spacing w:after="0" w:line="240" w:lineRule="auto"/>
              <w:ind w:left="270" w:hanging="180"/>
              <w:contextualSpacing w:val="0"/>
              <w:rPr>
                <w:sz w:val="20"/>
                <w:szCs w:val="20"/>
              </w:rPr>
            </w:pPr>
            <w:r w:rsidRPr="005143D0">
              <w:rPr>
                <w:sz w:val="20"/>
                <w:szCs w:val="20"/>
              </w:rPr>
              <w:t>Textbook Chapter 9</w:t>
            </w:r>
          </w:p>
          <w:p w14:paraId="585E0960" w14:textId="77777777" w:rsidR="001A0D98" w:rsidRPr="00527CDA" w:rsidRDefault="00527CDA" w:rsidP="006560B1">
            <w:pPr>
              <w:pStyle w:val="ListParagraph"/>
              <w:widowControl w:val="0"/>
              <w:numPr>
                <w:ilvl w:val="0"/>
                <w:numId w:val="36"/>
              </w:numPr>
              <w:spacing w:after="0" w:line="240" w:lineRule="auto"/>
              <w:ind w:left="270" w:hanging="180"/>
              <w:contextualSpacing w:val="0"/>
              <w:rPr>
                <w:sz w:val="20"/>
                <w:szCs w:val="20"/>
              </w:rPr>
            </w:pPr>
            <w:r>
              <w:rPr>
                <w:color w:val="auto"/>
                <w:sz w:val="20"/>
                <w:szCs w:val="20"/>
              </w:rPr>
              <w:t>Omran, 1971 (pdf)</w:t>
            </w:r>
          </w:p>
          <w:p w14:paraId="08922263" w14:textId="77777777" w:rsidR="00527CDA" w:rsidRPr="00527CDA" w:rsidRDefault="00527CDA" w:rsidP="006560B1">
            <w:pPr>
              <w:pStyle w:val="ListParagraph"/>
              <w:widowControl w:val="0"/>
              <w:numPr>
                <w:ilvl w:val="0"/>
                <w:numId w:val="36"/>
              </w:numPr>
              <w:spacing w:after="0" w:line="240" w:lineRule="auto"/>
              <w:ind w:left="270" w:hanging="180"/>
              <w:contextualSpacing w:val="0"/>
              <w:rPr>
                <w:sz w:val="20"/>
                <w:szCs w:val="20"/>
              </w:rPr>
            </w:pPr>
            <w:r>
              <w:rPr>
                <w:color w:val="auto"/>
                <w:sz w:val="20"/>
                <w:szCs w:val="20"/>
              </w:rPr>
              <w:t>Santosa et al., 2014 (pdf)</w:t>
            </w:r>
          </w:p>
          <w:p w14:paraId="38E54435" w14:textId="7395D1C9" w:rsidR="00527CDA" w:rsidRPr="00527CDA" w:rsidRDefault="00527CDA" w:rsidP="006560B1">
            <w:pPr>
              <w:pStyle w:val="ListParagraph"/>
              <w:widowControl w:val="0"/>
              <w:numPr>
                <w:ilvl w:val="0"/>
                <w:numId w:val="36"/>
              </w:numPr>
              <w:spacing w:after="0" w:line="240" w:lineRule="auto"/>
              <w:ind w:left="270" w:hanging="180"/>
              <w:contextualSpacing w:val="0"/>
              <w:rPr>
                <w:sz w:val="20"/>
                <w:szCs w:val="20"/>
                <w:lang w:val="fr-FR"/>
              </w:rPr>
            </w:pPr>
            <w:proofErr w:type="spellStart"/>
            <w:r w:rsidRPr="00527CDA">
              <w:rPr>
                <w:color w:val="auto"/>
                <w:sz w:val="20"/>
                <w:szCs w:val="20"/>
                <w:lang w:val="fr-FR"/>
              </w:rPr>
              <w:t>Cepon</w:t>
            </w:r>
            <w:proofErr w:type="spellEnd"/>
            <w:r w:rsidRPr="00527CDA">
              <w:rPr>
                <w:color w:val="auto"/>
                <w:sz w:val="20"/>
                <w:szCs w:val="20"/>
                <w:lang w:val="fr-FR"/>
              </w:rPr>
              <w:t>-Robins et al., 2023 (</w:t>
            </w:r>
            <w:proofErr w:type="spellStart"/>
            <w:r w:rsidRPr="00527CDA">
              <w:rPr>
                <w:color w:val="auto"/>
                <w:sz w:val="20"/>
                <w:szCs w:val="20"/>
                <w:lang w:val="fr-FR"/>
              </w:rPr>
              <w:t>p</w:t>
            </w:r>
            <w:r>
              <w:rPr>
                <w:color w:val="auto"/>
                <w:sz w:val="20"/>
                <w:szCs w:val="20"/>
                <w:lang w:val="fr-FR"/>
              </w:rPr>
              <w:t>df</w:t>
            </w:r>
            <w:proofErr w:type="spellEnd"/>
            <w:r>
              <w:rPr>
                <w:color w:val="auto"/>
                <w:sz w:val="20"/>
                <w:szCs w:val="20"/>
                <w:lang w:val="fr-FR"/>
              </w:rPr>
              <w:t>)</w:t>
            </w:r>
          </w:p>
        </w:tc>
        <w:tc>
          <w:tcPr>
            <w:tcW w:w="3150" w:type="dxa"/>
            <w:tcBorders>
              <w:top w:val="single" w:sz="4" w:space="0" w:color="000000"/>
              <w:left w:val="single" w:sz="4" w:space="0" w:color="000000"/>
              <w:bottom w:val="single" w:sz="4" w:space="0" w:color="000000"/>
              <w:right w:val="single" w:sz="4" w:space="0" w:color="000000"/>
            </w:tcBorders>
          </w:tcPr>
          <w:p w14:paraId="3041CC8F" w14:textId="2FF046D7" w:rsidR="001A0D98" w:rsidRPr="00CD6321" w:rsidRDefault="001A0D98" w:rsidP="00CD6321">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 xml:space="preserve">Assignment </w:t>
            </w:r>
            <w:r w:rsidR="007D03E7">
              <w:rPr>
                <w:b/>
                <w:sz w:val="20"/>
                <w:szCs w:val="20"/>
              </w:rPr>
              <w:t>5</w:t>
            </w:r>
            <w:r w:rsidRPr="005143D0">
              <w:rPr>
                <w:b/>
                <w:sz w:val="20"/>
                <w:szCs w:val="20"/>
              </w:rPr>
              <w:t xml:space="preserve">: </w:t>
            </w:r>
            <w:r w:rsidRPr="005143D0">
              <w:rPr>
                <w:sz w:val="20"/>
                <w:szCs w:val="20"/>
              </w:rPr>
              <w:t>Epidemiology and Parasitology Worksheet</w:t>
            </w:r>
          </w:p>
        </w:tc>
        <w:tc>
          <w:tcPr>
            <w:tcW w:w="990" w:type="dxa"/>
            <w:tcBorders>
              <w:top w:val="single" w:sz="4" w:space="0" w:color="000000"/>
              <w:left w:val="single" w:sz="4" w:space="0" w:color="000000"/>
              <w:bottom w:val="single" w:sz="4" w:space="0" w:color="000000"/>
              <w:right w:val="single" w:sz="4" w:space="0" w:color="000000"/>
            </w:tcBorders>
          </w:tcPr>
          <w:p w14:paraId="67515F11" w14:textId="77777777" w:rsidR="001A0D98" w:rsidRPr="005143D0" w:rsidRDefault="001A0D98">
            <w:pPr>
              <w:jc w:val="center"/>
              <w:rPr>
                <w:sz w:val="20"/>
                <w:szCs w:val="20"/>
              </w:rPr>
            </w:pPr>
            <w:r w:rsidRPr="005143D0">
              <w:rPr>
                <w:sz w:val="20"/>
                <w:szCs w:val="20"/>
              </w:rPr>
              <w:t>ONLINE by 11:59pm Sunday</w:t>
            </w:r>
          </w:p>
        </w:tc>
      </w:tr>
      <w:tr w:rsidR="00185AAE" w:rsidRPr="001A0D98" w14:paraId="2D0B74D8" w14:textId="77777777" w:rsidTr="00D11E86">
        <w:trPr>
          <w:cantSplit/>
          <w:trHeight w:hRule="exact" w:val="1108"/>
        </w:trPr>
        <w:tc>
          <w:tcPr>
            <w:tcW w:w="540" w:type="dxa"/>
            <w:tcBorders>
              <w:top w:val="single" w:sz="4" w:space="0" w:color="000000"/>
              <w:left w:val="single" w:sz="4" w:space="0" w:color="000000"/>
              <w:bottom w:val="single" w:sz="4" w:space="0" w:color="000000"/>
              <w:right w:val="single" w:sz="4" w:space="0" w:color="auto"/>
            </w:tcBorders>
          </w:tcPr>
          <w:p w14:paraId="4DC9F95D" w14:textId="77777777"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13</w:t>
            </w:r>
          </w:p>
        </w:tc>
        <w:tc>
          <w:tcPr>
            <w:tcW w:w="3060" w:type="dxa"/>
            <w:tcBorders>
              <w:top w:val="single" w:sz="4" w:space="0" w:color="000000"/>
              <w:left w:val="single" w:sz="4" w:space="0" w:color="auto"/>
              <w:bottom w:val="single" w:sz="4" w:space="0" w:color="000000"/>
              <w:right w:val="single" w:sz="4" w:space="0" w:color="000000"/>
            </w:tcBorders>
          </w:tcPr>
          <w:p w14:paraId="587041C5" w14:textId="04ED4472" w:rsidR="001A0D98" w:rsidRPr="005143D0" w:rsidRDefault="001A0D98">
            <w:pPr>
              <w:ind w:left="80"/>
              <w:rPr>
                <w:sz w:val="20"/>
                <w:szCs w:val="20"/>
              </w:rPr>
            </w:pPr>
            <w:r w:rsidRPr="005143D0">
              <w:rPr>
                <w:sz w:val="20"/>
                <w:szCs w:val="20"/>
              </w:rPr>
              <w:t>11/</w:t>
            </w:r>
            <w:r w:rsidR="001162ED">
              <w:rPr>
                <w:sz w:val="20"/>
                <w:szCs w:val="20"/>
              </w:rPr>
              <w:t>1</w:t>
            </w:r>
            <w:r w:rsidR="001925A8">
              <w:rPr>
                <w:sz w:val="20"/>
                <w:szCs w:val="20"/>
              </w:rPr>
              <w:t>6</w:t>
            </w:r>
            <w:r w:rsidR="001162ED">
              <w:rPr>
                <w:sz w:val="20"/>
                <w:szCs w:val="20"/>
              </w:rPr>
              <w:t>-11/</w:t>
            </w:r>
            <w:r w:rsidR="006D524D">
              <w:rPr>
                <w:sz w:val="20"/>
                <w:szCs w:val="20"/>
              </w:rPr>
              <w:t>2</w:t>
            </w:r>
            <w:r w:rsidR="001925A8">
              <w:rPr>
                <w:sz w:val="20"/>
                <w:szCs w:val="20"/>
              </w:rPr>
              <w:t>2</w:t>
            </w:r>
          </w:p>
          <w:p w14:paraId="65980C5D" w14:textId="61B37B05" w:rsidR="00D11E86" w:rsidRPr="005143D0" w:rsidRDefault="001A0D98" w:rsidP="00527CDA">
            <w:pPr>
              <w:pStyle w:val="ListParagraph"/>
              <w:widowControl w:val="0"/>
              <w:numPr>
                <w:ilvl w:val="0"/>
                <w:numId w:val="37"/>
              </w:numPr>
              <w:spacing w:after="0" w:line="240" w:lineRule="auto"/>
              <w:ind w:left="360" w:hanging="190"/>
              <w:contextualSpacing w:val="0"/>
              <w:rPr>
                <w:sz w:val="20"/>
                <w:szCs w:val="20"/>
              </w:rPr>
            </w:pPr>
            <w:r w:rsidRPr="005143D0">
              <w:rPr>
                <w:sz w:val="20"/>
                <w:szCs w:val="20"/>
              </w:rPr>
              <w:t>Evolutionary Medicine</w:t>
            </w:r>
            <w:r w:rsidR="00D11E86">
              <w:rPr>
                <w:sz w:val="20"/>
                <w:szCs w:val="20"/>
              </w:rPr>
              <w:t xml:space="preserve"> and </w:t>
            </w:r>
            <w:r w:rsidR="00527CDA">
              <w:rPr>
                <w:sz w:val="20"/>
                <w:szCs w:val="20"/>
              </w:rPr>
              <w:t>Chronic Disease Risk</w:t>
            </w:r>
          </w:p>
        </w:tc>
        <w:tc>
          <w:tcPr>
            <w:tcW w:w="3600" w:type="dxa"/>
            <w:tcBorders>
              <w:top w:val="single" w:sz="4" w:space="0" w:color="000000"/>
              <w:left w:val="single" w:sz="4" w:space="0" w:color="000000"/>
              <w:bottom w:val="single" w:sz="4" w:space="0" w:color="000000"/>
              <w:right w:val="single" w:sz="4" w:space="0" w:color="auto"/>
            </w:tcBorders>
          </w:tcPr>
          <w:p w14:paraId="52CF9024" w14:textId="028D94F0" w:rsidR="001D5755" w:rsidRDefault="00D11E86">
            <w:pPr>
              <w:pStyle w:val="ListParagraph"/>
              <w:widowControl w:val="0"/>
              <w:numPr>
                <w:ilvl w:val="0"/>
                <w:numId w:val="36"/>
              </w:numPr>
              <w:spacing w:after="0" w:line="240" w:lineRule="auto"/>
              <w:ind w:left="270" w:hanging="180"/>
              <w:contextualSpacing w:val="0"/>
              <w:rPr>
                <w:color w:val="auto"/>
                <w:sz w:val="20"/>
                <w:szCs w:val="20"/>
              </w:rPr>
            </w:pPr>
            <w:r>
              <w:rPr>
                <w:color w:val="auto"/>
                <w:sz w:val="20"/>
                <w:szCs w:val="20"/>
              </w:rPr>
              <w:t>Ev Med Textbook Chapter (pdf)</w:t>
            </w:r>
          </w:p>
          <w:p w14:paraId="47BF3713" w14:textId="3458F210" w:rsidR="00D11E86" w:rsidRDefault="00D11E86">
            <w:pPr>
              <w:pStyle w:val="ListParagraph"/>
              <w:widowControl w:val="0"/>
              <w:numPr>
                <w:ilvl w:val="0"/>
                <w:numId w:val="36"/>
              </w:numPr>
              <w:spacing w:after="0" w:line="240" w:lineRule="auto"/>
              <w:ind w:left="270" w:hanging="180"/>
              <w:contextualSpacing w:val="0"/>
              <w:rPr>
                <w:color w:val="auto"/>
                <w:sz w:val="20"/>
                <w:szCs w:val="20"/>
                <w:lang w:val="fr-FR"/>
              </w:rPr>
            </w:pPr>
            <w:proofErr w:type="spellStart"/>
            <w:r w:rsidRPr="00D11E86">
              <w:rPr>
                <w:color w:val="auto"/>
                <w:sz w:val="20"/>
                <w:szCs w:val="20"/>
                <w:lang w:val="fr-FR"/>
              </w:rPr>
              <w:t>Cepon</w:t>
            </w:r>
            <w:proofErr w:type="spellEnd"/>
            <w:r w:rsidRPr="00D11E86">
              <w:rPr>
                <w:color w:val="auto"/>
                <w:sz w:val="20"/>
                <w:szCs w:val="20"/>
                <w:lang w:val="fr-FR"/>
              </w:rPr>
              <w:t>-Robins et al., 2025 (</w:t>
            </w:r>
            <w:proofErr w:type="spellStart"/>
            <w:r w:rsidRPr="00D11E86">
              <w:rPr>
                <w:color w:val="auto"/>
                <w:sz w:val="20"/>
                <w:szCs w:val="20"/>
                <w:lang w:val="fr-FR"/>
              </w:rPr>
              <w:t>pdf</w:t>
            </w:r>
            <w:proofErr w:type="spellEnd"/>
            <w:r w:rsidRPr="00D11E86">
              <w:rPr>
                <w:color w:val="auto"/>
                <w:sz w:val="20"/>
                <w:szCs w:val="20"/>
                <w:lang w:val="fr-FR"/>
              </w:rPr>
              <w:t>)</w:t>
            </w:r>
          </w:p>
          <w:p w14:paraId="02596213" w14:textId="371546B9" w:rsidR="00D11E86" w:rsidRPr="00D11E86" w:rsidRDefault="00D11E86">
            <w:pPr>
              <w:pStyle w:val="ListParagraph"/>
              <w:widowControl w:val="0"/>
              <w:numPr>
                <w:ilvl w:val="0"/>
                <w:numId w:val="36"/>
              </w:numPr>
              <w:spacing w:after="0" w:line="240" w:lineRule="auto"/>
              <w:ind w:left="270" w:hanging="180"/>
              <w:contextualSpacing w:val="0"/>
              <w:rPr>
                <w:color w:val="auto"/>
                <w:sz w:val="20"/>
                <w:szCs w:val="20"/>
                <w:lang w:val="fr-FR"/>
              </w:rPr>
            </w:pPr>
            <w:r>
              <w:rPr>
                <w:color w:val="auto"/>
                <w:sz w:val="20"/>
                <w:szCs w:val="20"/>
                <w:lang w:val="fr-FR"/>
              </w:rPr>
              <w:t>Gildner &amp; Levy, 2021 (</w:t>
            </w:r>
            <w:proofErr w:type="spellStart"/>
            <w:r>
              <w:rPr>
                <w:color w:val="auto"/>
                <w:sz w:val="20"/>
                <w:szCs w:val="20"/>
                <w:lang w:val="fr-FR"/>
              </w:rPr>
              <w:t>pdf</w:t>
            </w:r>
            <w:proofErr w:type="spellEnd"/>
            <w:r>
              <w:rPr>
                <w:color w:val="auto"/>
                <w:sz w:val="20"/>
                <w:szCs w:val="20"/>
                <w:lang w:val="fr-FR"/>
              </w:rPr>
              <w:t>)</w:t>
            </w:r>
          </w:p>
          <w:p w14:paraId="378D24D2" w14:textId="26B1AEBB" w:rsidR="001A0D98" w:rsidRPr="00D11E86" w:rsidRDefault="001A0D98" w:rsidP="00F20DDD">
            <w:pPr>
              <w:pStyle w:val="ListParagraph"/>
              <w:widowControl w:val="0"/>
              <w:spacing w:after="0" w:line="240" w:lineRule="auto"/>
              <w:ind w:left="270" w:firstLine="0"/>
              <w:contextualSpacing w:val="0"/>
              <w:rPr>
                <w:color w:val="auto"/>
                <w:sz w:val="20"/>
                <w:szCs w:val="20"/>
                <w:lang w:val="fr-FR"/>
              </w:rPr>
            </w:pPr>
          </w:p>
        </w:tc>
        <w:tc>
          <w:tcPr>
            <w:tcW w:w="3150" w:type="dxa"/>
            <w:tcBorders>
              <w:top w:val="single" w:sz="4" w:space="0" w:color="000000"/>
              <w:left w:val="single" w:sz="4" w:space="0" w:color="auto"/>
              <w:bottom w:val="single" w:sz="4" w:space="0" w:color="000000"/>
              <w:right w:val="single" w:sz="4" w:space="0" w:color="auto"/>
            </w:tcBorders>
          </w:tcPr>
          <w:p w14:paraId="3CCA6933" w14:textId="4A2DA99C" w:rsidR="001A0D98" w:rsidRDefault="001A0D98">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Quiz 5:</w:t>
            </w:r>
            <w:r w:rsidRPr="005143D0">
              <w:rPr>
                <w:sz w:val="20"/>
                <w:szCs w:val="20"/>
              </w:rPr>
              <w:t xml:space="preserve"> </w:t>
            </w:r>
            <w:r w:rsidR="00D11E86">
              <w:rPr>
                <w:sz w:val="20"/>
                <w:szCs w:val="20"/>
              </w:rPr>
              <w:t>Weeks 12 and 13</w:t>
            </w:r>
          </w:p>
          <w:p w14:paraId="51FD7568" w14:textId="038E0335" w:rsidR="00904306" w:rsidRPr="005143D0" w:rsidRDefault="00904306">
            <w:pPr>
              <w:pStyle w:val="ListParagraph"/>
              <w:widowControl w:val="0"/>
              <w:numPr>
                <w:ilvl w:val="0"/>
                <w:numId w:val="40"/>
              </w:numPr>
              <w:spacing w:after="0" w:line="240" w:lineRule="auto"/>
              <w:ind w:left="180" w:hanging="180"/>
              <w:contextualSpacing w:val="0"/>
              <w:rPr>
                <w:sz w:val="20"/>
                <w:szCs w:val="20"/>
              </w:rPr>
            </w:pPr>
            <w:r w:rsidRPr="005143D0">
              <w:rPr>
                <w:b/>
                <w:sz w:val="20"/>
                <w:szCs w:val="20"/>
              </w:rPr>
              <w:t>Final Research Paper Proposal Due</w:t>
            </w:r>
          </w:p>
          <w:p w14:paraId="7F0B0F4C" w14:textId="09F12573" w:rsidR="001A0D98" w:rsidRPr="00CD6321" w:rsidRDefault="001A0D98" w:rsidP="00CD439A">
            <w:pPr>
              <w:pStyle w:val="ListParagraph"/>
              <w:widowControl w:val="0"/>
              <w:spacing w:after="0" w:line="240" w:lineRule="auto"/>
              <w:ind w:left="180" w:firstLine="0"/>
              <w:contextualSpacing w:val="0"/>
              <w:rPr>
                <w:sz w:val="20"/>
                <w:szCs w:val="20"/>
              </w:rPr>
            </w:pPr>
          </w:p>
        </w:tc>
        <w:tc>
          <w:tcPr>
            <w:tcW w:w="990" w:type="dxa"/>
            <w:tcBorders>
              <w:top w:val="single" w:sz="4" w:space="0" w:color="000000"/>
              <w:left w:val="single" w:sz="4" w:space="0" w:color="auto"/>
              <w:bottom w:val="single" w:sz="4" w:space="0" w:color="000000"/>
              <w:right w:val="single" w:sz="4" w:space="0" w:color="000000"/>
            </w:tcBorders>
          </w:tcPr>
          <w:p w14:paraId="6656DA8E" w14:textId="77777777" w:rsidR="001A0D98" w:rsidRPr="005143D0" w:rsidRDefault="001A0D98">
            <w:pPr>
              <w:jc w:val="center"/>
              <w:rPr>
                <w:sz w:val="20"/>
                <w:szCs w:val="20"/>
              </w:rPr>
            </w:pPr>
            <w:r w:rsidRPr="005143D0">
              <w:rPr>
                <w:sz w:val="20"/>
                <w:szCs w:val="20"/>
              </w:rPr>
              <w:t>ONLINE by 11:59pm Sunday</w:t>
            </w:r>
          </w:p>
        </w:tc>
      </w:tr>
      <w:tr w:rsidR="00185AAE" w:rsidRPr="001A0D98" w14:paraId="764B8DCE" w14:textId="77777777" w:rsidTr="00B12759">
        <w:trPr>
          <w:cantSplit/>
          <w:trHeight w:hRule="exact" w:val="1072"/>
        </w:trPr>
        <w:tc>
          <w:tcPr>
            <w:tcW w:w="540" w:type="dxa"/>
            <w:tcBorders>
              <w:top w:val="single" w:sz="4" w:space="0" w:color="000000"/>
              <w:left w:val="single" w:sz="4" w:space="0" w:color="000000"/>
              <w:bottom w:val="single" w:sz="4" w:space="0" w:color="000000"/>
              <w:right w:val="single" w:sz="4" w:space="0" w:color="auto"/>
            </w:tcBorders>
          </w:tcPr>
          <w:p w14:paraId="2B8E5497" w14:textId="3D4DA094" w:rsidR="00185AAE" w:rsidRPr="005143D0" w:rsidRDefault="00185AAE">
            <w:pPr>
              <w:pStyle w:val="TableParagraph"/>
              <w:kinsoku w:val="0"/>
              <w:overflowPunct w:val="0"/>
              <w:ind w:left="102"/>
              <w:rPr>
                <w:rFonts w:cs="Century Gothic"/>
                <w:sz w:val="20"/>
                <w:szCs w:val="20"/>
              </w:rPr>
            </w:pPr>
          </w:p>
        </w:tc>
        <w:tc>
          <w:tcPr>
            <w:tcW w:w="6660" w:type="dxa"/>
            <w:gridSpan w:val="2"/>
            <w:tcBorders>
              <w:top w:val="single" w:sz="4" w:space="0" w:color="000000"/>
              <w:left w:val="single" w:sz="4" w:space="0" w:color="auto"/>
              <w:bottom w:val="single" w:sz="4" w:space="0" w:color="000000"/>
              <w:right w:val="single" w:sz="4" w:space="0" w:color="000000"/>
            </w:tcBorders>
          </w:tcPr>
          <w:p w14:paraId="688AA1A0" w14:textId="7C5ACC55" w:rsidR="00185AAE" w:rsidRPr="00F20DDD" w:rsidRDefault="00185AAE">
            <w:pPr>
              <w:pStyle w:val="TableParagraph"/>
              <w:kinsoku w:val="0"/>
              <w:overflowPunct w:val="0"/>
              <w:ind w:left="80"/>
              <w:rPr>
                <w:rFonts w:cs="Century Gothic"/>
                <w:sz w:val="20"/>
                <w:szCs w:val="20"/>
              </w:rPr>
            </w:pPr>
            <w:r w:rsidRPr="00F20DDD">
              <w:rPr>
                <w:rFonts w:cs="Century Gothic"/>
                <w:sz w:val="20"/>
                <w:szCs w:val="20"/>
              </w:rPr>
              <w:t>11/</w:t>
            </w:r>
            <w:r w:rsidR="006D524D">
              <w:rPr>
                <w:rFonts w:cs="Century Gothic"/>
                <w:sz w:val="20"/>
                <w:szCs w:val="20"/>
              </w:rPr>
              <w:t>2</w:t>
            </w:r>
            <w:r w:rsidR="001925A8">
              <w:rPr>
                <w:rFonts w:cs="Century Gothic"/>
                <w:sz w:val="20"/>
                <w:szCs w:val="20"/>
              </w:rPr>
              <w:t>3</w:t>
            </w:r>
            <w:r w:rsidR="001162ED" w:rsidRPr="00F20DDD">
              <w:rPr>
                <w:rFonts w:cs="Century Gothic"/>
                <w:sz w:val="20"/>
                <w:szCs w:val="20"/>
              </w:rPr>
              <w:t>-11/</w:t>
            </w:r>
            <w:r w:rsidR="001925A8">
              <w:rPr>
                <w:rFonts w:cs="Century Gothic"/>
                <w:sz w:val="20"/>
                <w:szCs w:val="20"/>
              </w:rPr>
              <w:t>29</w:t>
            </w:r>
            <w:r w:rsidR="006D524D">
              <w:rPr>
                <w:rFonts w:cs="Century Gothic"/>
                <w:sz w:val="20"/>
                <w:szCs w:val="20"/>
              </w:rPr>
              <w:t xml:space="preserve"> (Fall Break</w:t>
            </w:r>
            <w:r w:rsidR="00665EC0">
              <w:rPr>
                <w:rFonts w:cs="Century Gothic"/>
                <w:sz w:val="20"/>
                <w:szCs w:val="20"/>
              </w:rPr>
              <w:t xml:space="preserve"> </w:t>
            </w:r>
            <w:r w:rsidR="006D524D">
              <w:rPr>
                <w:rFonts w:cs="Century Gothic"/>
                <w:sz w:val="20"/>
                <w:szCs w:val="20"/>
              </w:rPr>
              <w:t>– no classes)</w:t>
            </w:r>
          </w:p>
          <w:p w14:paraId="655ACD2F" w14:textId="7A1DB55C" w:rsidR="00185AAE" w:rsidRPr="006D524D" w:rsidRDefault="00185AAE" w:rsidP="00904306">
            <w:pPr>
              <w:pStyle w:val="ListParagraph"/>
              <w:ind w:firstLine="0"/>
              <w:rPr>
                <w:color w:val="auto"/>
                <w:sz w:val="20"/>
                <w:szCs w:val="20"/>
              </w:rPr>
            </w:pPr>
          </w:p>
        </w:tc>
        <w:tc>
          <w:tcPr>
            <w:tcW w:w="3150" w:type="dxa"/>
            <w:tcBorders>
              <w:top w:val="single" w:sz="4" w:space="0" w:color="000000"/>
              <w:left w:val="single" w:sz="4" w:space="0" w:color="000000"/>
              <w:bottom w:val="single" w:sz="4" w:space="0" w:color="000000"/>
              <w:right w:val="single" w:sz="4" w:space="0" w:color="000000"/>
            </w:tcBorders>
          </w:tcPr>
          <w:p w14:paraId="677E82C7" w14:textId="203AF96A" w:rsidR="00185AAE" w:rsidRPr="005143D0" w:rsidRDefault="00185AAE" w:rsidP="00904306">
            <w:pPr>
              <w:pStyle w:val="ListParagraph"/>
              <w:widowControl w:val="0"/>
              <w:spacing w:after="0" w:line="240" w:lineRule="auto"/>
              <w:ind w:left="180" w:firstLine="0"/>
              <w:contextualSpacing w:val="0"/>
              <w:rPr>
                <w:b/>
                <w:sz w:val="20"/>
                <w:szCs w:val="20"/>
              </w:rPr>
            </w:pPr>
          </w:p>
        </w:tc>
        <w:tc>
          <w:tcPr>
            <w:tcW w:w="990" w:type="dxa"/>
            <w:tcBorders>
              <w:top w:val="single" w:sz="4" w:space="0" w:color="000000"/>
              <w:left w:val="single" w:sz="4" w:space="0" w:color="000000"/>
              <w:bottom w:val="single" w:sz="4" w:space="0" w:color="000000"/>
              <w:right w:val="single" w:sz="4" w:space="0" w:color="000000"/>
            </w:tcBorders>
          </w:tcPr>
          <w:p w14:paraId="7B6BEC0C" w14:textId="60C37199" w:rsidR="00185AAE" w:rsidRPr="005143D0" w:rsidRDefault="00185AAE">
            <w:pPr>
              <w:jc w:val="center"/>
              <w:rPr>
                <w:sz w:val="20"/>
                <w:szCs w:val="20"/>
              </w:rPr>
            </w:pPr>
          </w:p>
        </w:tc>
      </w:tr>
      <w:tr w:rsidR="00185AAE" w:rsidRPr="001A0D98" w14:paraId="39311B34" w14:textId="77777777" w:rsidTr="00B12759">
        <w:trPr>
          <w:cantSplit/>
          <w:trHeight w:hRule="exact" w:val="910"/>
        </w:trPr>
        <w:tc>
          <w:tcPr>
            <w:tcW w:w="540" w:type="dxa"/>
            <w:tcBorders>
              <w:top w:val="single" w:sz="4" w:space="0" w:color="000000"/>
              <w:left w:val="single" w:sz="4" w:space="0" w:color="000000"/>
              <w:bottom w:val="single" w:sz="4" w:space="0" w:color="000000"/>
              <w:right w:val="single" w:sz="4" w:space="0" w:color="auto"/>
            </w:tcBorders>
          </w:tcPr>
          <w:p w14:paraId="4B8C0502" w14:textId="783716CB" w:rsidR="001A0D98" w:rsidRPr="005143D0" w:rsidRDefault="001A0D98">
            <w:pPr>
              <w:pStyle w:val="TableParagraph"/>
              <w:kinsoku w:val="0"/>
              <w:overflowPunct w:val="0"/>
              <w:ind w:left="102"/>
              <w:rPr>
                <w:rFonts w:cs="Century Gothic"/>
                <w:sz w:val="20"/>
                <w:szCs w:val="20"/>
              </w:rPr>
            </w:pPr>
            <w:r w:rsidRPr="005143D0">
              <w:rPr>
                <w:rFonts w:cs="Century Gothic"/>
                <w:sz w:val="20"/>
                <w:szCs w:val="20"/>
              </w:rPr>
              <w:t>1</w:t>
            </w:r>
            <w:r w:rsidR="00485539">
              <w:rPr>
                <w:rFonts w:cs="Century Gothic"/>
                <w:sz w:val="20"/>
                <w:szCs w:val="20"/>
              </w:rPr>
              <w:t>4</w:t>
            </w:r>
          </w:p>
        </w:tc>
        <w:tc>
          <w:tcPr>
            <w:tcW w:w="3060" w:type="dxa"/>
            <w:tcBorders>
              <w:top w:val="single" w:sz="4" w:space="0" w:color="000000"/>
              <w:left w:val="single" w:sz="4" w:space="0" w:color="auto"/>
              <w:bottom w:val="single" w:sz="4" w:space="0" w:color="000000"/>
              <w:right w:val="single" w:sz="4" w:space="0" w:color="000000"/>
            </w:tcBorders>
          </w:tcPr>
          <w:p w14:paraId="55A8EA3A" w14:textId="2B1E0546" w:rsidR="001A0D98" w:rsidRPr="005143D0" w:rsidRDefault="001162ED">
            <w:pPr>
              <w:pStyle w:val="TableParagraph"/>
              <w:kinsoku w:val="0"/>
              <w:overflowPunct w:val="0"/>
              <w:ind w:left="80"/>
              <w:rPr>
                <w:rFonts w:cs="Century Gothic"/>
                <w:sz w:val="20"/>
                <w:szCs w:val="20"/>
              </w:rPr>
            </w:pPr>
            <w:r>
              <w:rPr>
                <w:rFonts w:cs="Century Gothic"/>
                <w:sz w:val="20"/>
                <w:szCs w:val="20"/>
              </w:rPr>
              <w:t>1</w:t>
            </w:r>
            <w:r w:rsidR="001925A8">
              <w:rPr>
                <w:rFonts w:cs="Century Gothic"/>
                <w:sz w:val="20"/>
                <w:szCs w:val="20"/>
              </w:rPr>
              <w:t>1</w:t>
            </w:r>
            <w:r w:rsidR="00665EC0">
              <w:rPr>
                <w:rFonts w:cs="Century Gothic"/>
                <w:sz w:val="20"/>
                <w:szCs w:val="20"/>
              </w:rPr>
              <w:t>/</w:t>
            </w:r>
            <w:r w:rsidR="001925A8">
              <w:rPr>
                <w:rFonts w:cs="Century Gothic"/>
                <w:sz w:val="20"/>
                <w:szCs w:val="20"/>
              </w:rPr>
              <w:t>30</w:t>
            </w:r>
            <w:r>
              <w:rPr>
                <w:rFonts w:cs="Century Gothic"/>
                <w:sz w:val="20"/>
                <w:szCs w:val="20"/>
              </w:rPr>
              <w:t>-12/</w:t>
            </w:r>
            <w:r w:rsidR="001925A8">
              <w:rPr>
                <w:rFonts w:cs="Century Gothic"/>
                <w:sz w:val="20"/>
                <w:szCs w:val="20"/>
              </w:rPr>
              <w:t>6</w:t>
            </w:r>
          </w:p>
          <w:p w14:paraId="4C2E9E5E" w14:textId="5BCA99AA" w:rsidR="001A0D98" w:rsidRPr="005143D0" w:rsidRDefault="001A0D98">
            <w:pPr>
              <w:pStyle w:val="ListParagraph"/>
              <w:widowControl w:val="0"/>
              <w:numPr>
                <w:ilvl w:val="0"/>
                <w:numId w:val="38"/>
              </w:numPr>
              <w:spacing w:after="0" w:line="240" w:lineRule="auto"/>
              <w:ind w:left="360" w:hanging="190"/>
              <w:contextualSpacing w:val="0"/>
              <w:rPr>
                <w:sz w:val="20"/>
                <w:szCs w:val="20"/>
              </w:rPr>
            </w:pPr>
            <w:r w:rsidRPr="005143D0">
              <w:rPr>
                <w:sz w:val="20"/>
                <w:szCs w:val="20"/>
              </w:rPr>
              <w:t>Evolutionary Medicine</w:t>
            </w:r>
            <w:r w:rsidR="00485539">
              <w:rPr>
                <w:sz w:val="20"/>
                <w:szCs w:val="20"/>
              </w:rPr>
              <w:t xml:space="preserve"> and Psychology</w:t>
            </w:r>
          </w:p>
          <w:p w14:paraId="337E5A2F" w14:textId="77777777" w:rsidR="001A0D98" w:rsidRPr="005143D0" w:rsidRDefault="001A0D98">
            <w:pPr>
              <w:ind w:left="80"/>
              <w:rPr>
                <w:sz w:val="20"/>
                <w:szCs w:val="20"/>
              </w:rPr>
            </w:pPr>
          </w:p>
        </w:tc>
        <w:tc>
          <w:tcPr>
            <w:tcW w:w="3600" w:type="dxa"/>
            <w:tcBorders>
              <w:top w:val="single" w:sz="4" w:space="0" w:color="000000"/>
              <w:left w:val="single" w:sz="4" w:space="0" w:color="000000"/>
              <w:bottom w:val="single" w:sz="4" w:space="0" w:color="000000"/>
              <w:right w:val="single" w:sz="4" w:space="0" w:color="000000"/>
            </w:tcBorders>
          </w:tcPr>
          <w:p w14:paraId="11569558" w14:textId="77777777" w:rsidR="001A0D98" w:rsidRDefault="001A0D98">
            <w:pPr>
              <w:pStyle w:val="ListParagraph"/>
              <w:widowControl w:val="0"/>
              <w:numPr>
                <w:ilvl w:val="0"/>
                <w:numId w:val="36"/>
              </w:numPr>
              <w:spacing w:after="0" w:line="240" w:lineRule="auto"/>
              <w:ind w:left="270" w:hanging="180"/>
              <w:contextualSpacing w:val="0"/>
              <w:rPr>
                <w:color w:val="auto"/>
                <w:sz w:val="20"/>
                <w:szCs w:val="20"/>
              </w:rPr>
            </w:pPr>
            <w:r w:rsidRPr="00F20DDD">
              <w:rPr>
                <w:color w:val="auto"/>
                <w:sz w:val="20"/>
                <w:szCs w:val="20"/>
              </w:rPr>
              <w:t>Textbook Chapter 10</w:t>
            </w:r>
          </w:p>
          <w:p w14:paraId="34FCF63D" w14:textId="540F8461" w:rsidR="00D11E86" w:rsidRPr="00D11E86" w:rsidRDefault="00D11E86" w:rsidP="00D11E86">
            <w:pPr>
              <w:pStyle w:val="ListParagraph"/>
              <w:widowControl w:val="0"/>
              <w:numPr>
                <w:ilvl w:val="0"/>
                <w:numId w:val="36"/>
              </w:numPr>
              <w:spacing w:after="0" w:line="240" w:lineRule="auto"/>
              <w:ind w:left="270" w:hanging="180"/>
              <w:contextualSpacing w:val="0"/>
              <w:rPr>
                <w:color w:val="auto"/>
                <w:sz w:val="20"/>
                <w:szCs w:val="20"/>
                <w:lang w:val="fr-FR"/>
              </w:rPr>
            </w:pPr>
            <w:r>
              <w:rPr>
                <w:color w:val="auto"/>
                <w:sz w:val="20"/>
                <w:szCs w:val="20"/>
                <w:lang w:val="fr-FR"/>
              </w:rPr>
              <w:t>Al-</w:t>
            </w:r>
            <w:proofErr w:type="spellStart"/>
            <w:r>
              <w:rPr>
                <w:color w:val="auto"/>
                <w:sz w:val="20"/>
                <w:szCs w:val="20"/>
                <w:lang w:val="fr-FR"/>
              </w:rPr>
              <w:t>Shawaf</w:t>
            </w:r>
            <w:proofErr w:type="spellEnd"/>
            <w:r>
              <w:rPr>
                <w:color w:val="auto"/>
                <w:sz w:val="20"/>
                <w:szCs w:val="20"/>
                <w:lang w:val="fr-FR"/>
              </w:rPr>
              <w:t xml:space="preserve"> et al., 2016 (</w:t>
            </w:r>
            <w:proofErr w:type="spellStart"/>
            <w:r>
              <w:rPr>
                <w:color w:val="auto"/>
                <w:sz w:val="20"/>
                <w:szCs w:val="20"/>
                <w:lang w:val="fr-FR"/>
              </w:rPr>
              <w:t>pdf</w:t>
            </w:r>
            <w:proofErr w:type="spellEnd"/>
            <w:r>
              <w:rPr>
                <w:color w:val="auto"/>
                <w:sz w:val="20"/>
                <w:szCs w:val="20"/>
                <w:lang w:val="fr-FR"/>
              </w:rPr>
              <w:t>)</w:t>
            </w:r>
          </w:p>
          <w:p w14:paraId="686069E9" w14:textId="3982EE42" w:rsidR="00C26A89" w:rsidRPr="00D11E86" w:rsidRDefault="00D11E86" w:rsidP="00D11E86">
            <w:pPr>
              <w:pStyle w:val="ListParagraph"/>
              <w:widowControl w:val="0"/>
              <w:numPr>
                <w:ilvl w:val="0"/>
                <w:numId w:val="36"/>
              </w:numPr>
              <w:spacing w:after="0" w:line="240" w:lineRule="auto"/>
              <w:ind w:left="270" w:hanging="180"/>
              <w:contextualSpacing w:val="0"/>
              <w:rPr>
                <w:color w:val="auto"/>
                <w:sz w:val="20"/>
                <w:szCs w:val="20"/>
                <w:lang w:val="fr-FR"/>
              </w:rPr>
            </w:pPr>
            <w:proofErr w:type="spellStart"/>
            <w:r w:rsidRPr="00D11E86">
              <w:rPr>
                <w:color w:val="auto"/>
                <w:sz w:val="20"/>
                <w:szCs w:val="20"/>
                <w:lang w:val="fr-FR"/>
              </w:rPr>
              <w:t>Cepon</w:t>
            </w:r>
            <w:proofErr w:type="spellEnd"/>
            <w:r w:rsidRPr="00D11E86">
              <w:rPr>
                <w:color w:val="auto"/>
                <w:sz w:val="20"/>
                <w:szCs w:val="20"/>
                <w:lang w:val="fr-FR"/>
              </w:rPr>
              <w:t xml:space="preserve">-Robins, </w:t>
            </w:r>
            <w:r>
              <w:rPr>
                <w:color w:val="auto"/>
                <w:sz w:val="20"/>
                <w:szCs w:val="20"/>
                <w:lang w:val="fr-FR"/>
              </w:rPr>
              <w:t>2024</w:t>
            </w:r>
            <w:r w:rsidRPr="00D11E86">
              <w:rPr>
                <w:color w:val="auto"/>
                <w:sz w:val="20"/>
                <w:szCs w:val="20"/>
                <w:lang w:val="fr-FR"/>
              </w:rPr>
              <w:t xml:space="preserve"> (</w:t>
            </w:r>
            <w:proofErr w:type="spellStart"/>
            <w:r w:rsidRPr="00D11E86">
              <w:rPr>
                <w:color w:val="auto"/>
                <w:sz w:val="20"/>
                <w:szCs w:val="20"/>
                <w:lang w:val="fr-FR"/>
              </w:rPr>
              <w:t>pdf</w:t>
            </w:r>
            <w:proofErr w:type="spellEnd"/>
            <w:r>
              <w:rPr>
                <w:color w:val="auto"/>
                <w:sz w:val="20"/>
                <w:szCs w:val="20"/>
                <w:lang w:val="fr-FR"/>
              </w:rPr>
              <w:t>)</w:t>
            </w:r>
          </w:p>
        </w:tc>
        <w:tc>
          <w:tcPr>
            <w:tcW w:w="3150" w:type="dxa"/>
            <w:tcBorders>
              <w:top w:val="single" w:sz="4" w:space="0" w:color="000000"/>
              <w:left w:val="single" w:sz="4" w:space="0" w:color="000000"/>
              <w:bottom w:val="single" w:sz="4" w:space="0" w:color="000000"/>
              <w:right w:val="single" w:sz="4" w:space="0" w:color="000000"/>
            </w:tcBorders>
          </w:tcPr>
          <w:p w14:paraId="611A3396" w14:textId="22E432D0" w:rsidR="00E67A99" w:rsidRPr="00E67A99" w:rsidRDefault="00E67A99" w:rsidP="00E67A99">
            <w:pPr>
              <w:pStyle w:val="ListParagraph"/>
              <w:widowControl w:val="0"/>
              <w:numPr>
                <w:ilvl w:val="0"/>
                <w:numId w:val="36"/>
              </w:numPr>
              <w:spacing w:after="0" w:line="240" w:lineRule="auto"/>
              <w:ind w:left="174" w:hanging="174"/>
              <w:contextualSpacing w:val="0"/>
              <w:rPr>
                <w:b/>
                <w:sz w:val="20"/>
                <w:szCs w:val="20"/>
              </w:rPr>
            </w:pPr>
            <w:r>
              <w:rPr>
                <w:b/>
                <w:sz w:val="20"/>
                <w:szCs w:val="20"/>
              </w:rPr>
              <w:t>Readings Response 4</w:t>
            </w:r>
          </w:p>
          <w:p w14:paraId="6D0A8BBE" w14:textId="11B89966" w:rsidR="00E67A99" w:rsidRPr="00102171" w:rsidRDefault="00E67A99" w:rsidP="00102171">
            <w:pPr>
              <w:pStyle w:val="ListParagraph"/>
              <w:widowControl w:val="0"/>
              <w:numPr>
                <w:ilvl w:val="0"/>
                <w:numId w:val="40"/>
              </w:numPr>
              <w:spacing w:after="0" w:line="240" w:lineRule="auto"/>
              <w:ind w:left="180" w:hanging="180"/>
              <w:contextualSpacing w:val="0"/>
              <w:rPr>
                <w:sz w:val="20"/>
                <w:szCs w:val="20"/>
              </w:rPr>
            </w:pPr>
            <w:r>
              <w:rPr>
                <w:b/>
                <w:bCs/>
                <w:sz w:val="20"/>
                <w:szCs w:val="20"/>
              </w:rPr>
              <w:t xml:space="preserve">Final </w:t>
            </w:r>
            <w:r w:rsidR="004C7066">
              <w:rPr>
                <w:b/>
                <w:bCs/>
                <w:sz w:val="20"/>
                <w:szCs w:val="20"/>
              </w:rPr>
              <w:t xml:space="preserve">Paper Outline </w:t>
            </w:r>
          </w:p>
        </w:tc>
        <w:tc>
          <w:tcPr>
            <w:tcW w:w="990" w:type="dxa"/>
            <w:tcBorders>
              <w:top w:val="single" w:sz="4" w:space="0" w:color="000000"/>
              <w:left w:val="single" w:sz="4" w:space="0" w:color="000000"/>
              <w:bottom w:val="single" w:sz="4" w:space="0" w:color="000000"/>
              <w:right w:val="single" w:sz="4" w:space="0" w:color="000000"/>
            </w:tcBorders>
          </w:tcPr>
          <w:p w14:paraId="489FE56B" w14:textId="77777777" w:rsidR="001A0D98" w:rsidRPr="005143D0" w:rsidRDefault="001A0D98">
            <w:pPr>
              <w:jc w:val="center"/>
              <w:rPr>
                <w:sz w:val="20"/>
                <w:szCs w:val="20"/>
              </w:rPr>
            </w:pPr>
            <w:r w:rsidRPr="005143D0">
              <w:rPr>
                <w:sz w:val="20"/>
                <w:szCs w:val="20"/>
              </w:rPr>
              <w:t>ONLINE by 11:59pm Sunday</w:t>
            </w:r>
          </w:p>
        </w:tc>
      </w:tr>
      <w:tr w:rsidR="004C7066" w:rsidRPr="001A0D98" w14:paraId="0598FE1B" w14:textId="60573CDF" w:rsidTr="001D64B3">
        <w:trPr>
          <w:cantSplit/>
          <w:trHeight w:hRule="exact" w:val="622"/>
        </w:trPr>
        <w:tc>
          <w:tcPr>
            <w:tcW w:w="540" w:type="dxa"/>
            <w:tcBorders>
              <w:top w:val="single" w:sz="4" w:space="0" w:color="000000"/>
              <w:left w:val="single" w:sz="4" w:space="0" w:color="000000"/>
              <w:bottom w:val="single" w:sz="4" w:space="0" w:color="000000"/>
              <w:right w:val="single" w:sz="4" w:space="0" w:color="auto"/>
            </w:tcBorders>
          </w:tcPr>
          <w:p w14:paraId="2BED71DC" w14:textId="60F907D2" w:rsidR="004C7066" w:rsidRPr="005143D0" w:rsidRDefault="004C7066">
            <w:pPr>
              <w:pStyle w:val="TableParagraph"/>
              <w:kinsoku w:val="0"/>
              <w:overflowPunct w:val="0"/>
              <w:ind w:left="102"/>
              <w:rPr>
                <w:rFonts w:cs="Century Gothic"/>
                <w:sz w:val="20"/>
                <w:szCs w:val="20"/>
              </w:rPr>
            </w:pPr>
            <w:r w:rsidRPr="005143D0">
              <w:rPr>
                <w:rFonts w:cs="Century Gothic"/>
                <w:sz w:val="20"/>
                <w:szCs w:val="20"/>
              </w:rPr>
              <w:t>1</w:t>
            </w:r>
            <w:r>
              <w:rPr>
                <w:rFonts w:cs="Century Gothic"/>
                <w:sz w:val="20"/>
                <w:szCs w:val="20"/>
              </w:rPr>
              <w:t>5</w:t>
            </w:r>
          </w:p>
        </w:tc>
        <w:tc>
          <w:tcPr>
            <w:tcW w:w="10800" w:type="dxa"/>
            <w:gridSpan w:val="4"/>
            <w:tcBorders>
              <w:top w:val="single" w:sz="4" w:space="0" w:color="000000"/>
              <w:left w:val="single" w:sz="4" w:space="0" w:color="auto"/>
              <w:bottom w:val="single" w:sz="4" w:space="0" w:color="000000"/>
              <w:right w:val="single" w:sz="4" w:space="0" w:color="000000"/>
            </w:tcBorders>
          </w:tcPr>
          <w:p w14:paraId="585BFA4F" w14:textId="18D5B437" w:rsidR="004C7066" w:rsidRPr="005143D0" w:rsidRDefault="004C7066">
            <w:pPr>
              <w:pStyle w:val="TableParagraph"/>
              <w:kinsoku w:val="0"/>
              <w:overflowPunct w:val="0"/>
              <w:ind w:left="80"/>
              <w:rPr>
                <w:rFonts w:cs="Century Gothic"/>
                <w:sz w:val="20"/>
                <w:szCs w:val="20"/>
              </w:rPr>
            </w:pPr>
            <w:r w:rsidRPr="005143D0">
              <w:rPr>
                <w:rFonts w:cs="Century Gothic"/>
                <w:sz w:val="20"/>
                <w:szCs w:val="20"/>
              </w:rPr>
              <w:t>12/</w:t>
            </w:r>
            <w:r w:rsidR="001925A8">
              <w:rPr>
                <w:rFonts w:cs="Century Gothic"/>
                <w:sz w:val="20"/>
                <w:szCs w:val="20"/>
              </w:rPr>
              <w:t>7</w:t>
            </w:r>
            <w:r>
              <w:rPr>
                <w:rFonts w:cs="Century Gothic"/>
                <w:sz w:val="20"/>
                <w:szCs w:val="20"/>
              </w:rPr>
              <w:t>-12/1</w:t>
            </w:r>
            <w:r w:rsidR="001925A8">
              <w:rPr>
                <w:rFonts w:cs="Century Gothic"/>
                <w:sz w:val="20"/>
                <w:szCs w:val="20"/>
              </w:rPr>
              <w:t>3</w:t>
            </w:r>
          </w:p>
          <w:p w14:paraId="0DC71FFD" w14:textId="6491E843" w:rsidR="004C7066" w:rsidRPr="00685685" w:rsidRDefault="004C7066" w:rsidP="00685685">
            <w:pPr>
              <w:widowControl w:val="0"/>
              <w:spacing w:after="0" w:line="240" w:lineRule="auto"/>
              <w:ind w:left="180" w:firstLine="0"/>
              <w:jc w:val="center"/>
              <w:rPr>
                <w:sz w:val="20"/>
                <w:szCs w:val="20"/>
              </w:rPr>
            </w:pPr>
            <w:r w:rsidRPr="00685685">
              <w:rPr>
                <w:b/>
                <w:bCs/>
                <w:sz w:val="20"/>
                <w:szCs w:val="20"/>
              </w:rPr>
              <w:t>Final Exam</w:t>
            </w:r>
            <w:r w:rsidR="00685685">
              <w:rPr>
                <w:b/>
                <w:bCs/>
                <w:sz w:val="20"/>
                <w:szCs w:val="20"/>
              </w:rPr>
              <w:t xml:space="preserve"> </w:t>
            </w:r>
            <w:r w:rsidRPr="00685685">
              <w:rPr>
                <w:sz w:val="20"/>
                <w:szCs w:val="20"/>
              </w:rPr>
              <w:t>Due ONLINE</w:t>
            </w:r>
            <w:r w:rsidR="00685685" w:rsidRPr="00685685">
              <w:rPr>
                <w:sz w:val="20"/>
                <w:szCs w:val="20"/>
              </w:rPr>
              <w:t xml:space="preserve">, </w:t>
            </w:r>
            <w:r w:rsidR="00400C20" w:rsidRPr="00685685">
              <w:rPr>
                <w:sz w:val="20"/>
                <w:szCs w:val="20"/>
              </w:rPr>
              <w:t xml:space="preserve">WEDNESDAY (12/9) </w:t>
            </w:r>
            <w:r w:rsidR="00685685" w:rsidRPr="00685685">
              <w:rPr>
                <w:sz w:val="20"/>
                <w:szCs w:val="20"/>
              </w:rPr>
              <w:t>at 11:59pm</w:t>
            </w:r>
          </w:p>
        </w:tc>
      </w:tr>
      <w:tr w:rsidR="001A0D98" w:rsidRPr="001A0D98" w14:paraId="720846D9" w14:textId="77777777" w:rsidTr="006757F2">
        <w:trPr>
          <w:cantSplit/>
          <w:trHeight w:hRule="exact" w:val="626"/>
        </w:trPr>
        <w:tc>
          <w:tcPr>
            <w:tcW w:w="540" w:type="dxa"/>
            <w:tcBorders>
              <w:top w:val="single" w:sz="4" w:space="0" w:color="000000"/>
              <w:left w:val="single" w:sz="4" w:space="0" w:color="000000"/>
              <w:bottom w:val="single" w:sz="4" w:space="0" w:color="000000"/>
              <w:right w:val="single" w:sz="4" w:space="0" w:color="auto"/>
            </w:tcBorders>
          </w:tcPr>
          <w:p w14:paraId="59590AAE" w14:textId="18C63263" w:rsidR="001A0D98" w:rsidRPr="001A0D98" w:rsidRDefault="00992729">
            <w:pPr>
              <w:pStyle w:val="TableParagraph"/>
              <w:kinsoku w:val="0"/>
              <w:overflowPunct w:val="0"/>
              <w:ind w:left="102"/>
              <w:rPr>
                <w:rFonts w:cs="Century Gothic"/>
                <w:sz w:val="20"/>
                <w:szCs w:val="20"/>
              </w:rPr>
            </w:pPr>
            <w:r>
              <w:rPr>
                <w:rFonts w:cs="Century Gothic"/>
                <w:sz w:val="20"/>
                <w:szCs w:val="20"/>
              </w:rPr>
              <w:t>F</w:t>
            </w:r>
          </w:p>
        </w:tc>
        <w:tc>
          <w:tcPr>
            <w:tcW w:w="10800" w:type="dxa"/>
            <w:gridSpan w:val="4"/>
            <w:tcBorders>
              <w:top w:val="single" w:sz="4" w:space="0" w:color="000000"/>
              <w:left w:val="single" w:sz="4" w:space="0" w:color="auto"/>
              <w:bottom w:val="single" w:sz="4" w:space="0" w:color="000000"/>
              <w:right w:val="single" w:sz="4" w:space="0" w:color="000000"/>
            </w:tcBorders>
          </w:tcPr>
          <w:p w14:paraId="47FB89E1" w14:textId="1E37064D" w:rsidR="001A0D98" w:rsidRPr="001A0D98" w:rsidRDefault="001A0D98">
            <w:pPr>
              <w:pStyle w:val="TableParagraph"/>
              <w:kinsoku w:val="0"/>
              <w:overflowPunct w:val="0"/>
              <w:ind w:left="90"/>
              <w:rPr>
                <w:rFonts w:cs="Century Gothic"/>
                <w:sz w:val="20"/>
                <w:szCs w:val="20"/>
              </w:rPr>
            </w:pPr>
            <w:r w:rsidRPr="001A0D98">
              <w:rPr>
                <w:rFonts w:cs="Century Gothic"/>
                <w:sz w:val="20"/>
                <w:szCs w:val="20"/>
              </w:rPr>
              <w:t>12/</w:t>
            </w:r>
            <w:r w:rsidR="00A466B5">
              <w:rPr>
                <w:rFonts w:cs="Century Gothic"/>
                <w:sz w:val="20"/>
                <w:szCs w:val="20"/>
              </w:rPr>
              <w:t>1</w:t>
            </w:r>
            <w:r w:rsidR="001925A8">
              <w:rPr>
                <w:rFonts w:cs="Century Gothic"/>
                <w:sz w:val="20"/>
                <w:szCs w:val="20"/>
              </w:rPr>
              <w:t>4</w:t>
            </w:r>
          </w:p>
          <w:p w14:paraId="17E56052" w14:textId="21ADA8B0" w:rsidR="001A0D98" w:rsidRPr="001A0D98" w:rsidRDefault="001A0D98">
            <w:pPr>
              <w:jc w:val="center"/>
              <w:rPr>
                <w:b/>
                <w:sz w:val="20"/>
                <w:szCs w:val="20"/>
              </w:rPr>
            </w:pPr>
            <w:r w:rsidRPr="001A0D98">
              <w:rPr>
                <w:b/>
                <w:sz w:val="20"/>
                <w:szCs w:val="20"/>
              </w:rPr>
              <w:t xml:space="preserve">Final Paper </w:t>
            </w:r>
            <w:r w:rsidRPr="0037648E">
              <w:rPr>
                <w:bCs/>
                <w:sz w:val="20"/>
                <w:szCs w:val="20"/>
              </w:rPr>
              <w:t xml:space="preserve">Due ONLINE, </w:t>
            </w:r>
            <w:r w:rsidR="00901C51" w:rsidRPr="0037648E">
              <w:rPr>
                <w:bCs/>
                <w:sz w:val="20"/>
                <w:szCs w:val="20"/>
              </w:rPr>
              <w:t>Monday (12/</w:t>
            </w:r>
            <w:r w:rsidR="006D524D" w:rsidRPr="0037648E">
              <w:rPr>
                <w:bCs/>
                <w:sz w:val="20"/>
                <w:szCs w:val="20"/>
              </w:rPr>
              <w:t>1</w:t>
            </w:r>
            <w:r w:rsidR="00992729" w:rsidRPr="0037648E">
              <w:rPr>
                <w:bCs/>
                <w:sz w:val="20"/>
                <w:szCs w:val="20"/>
              </w:rPr>
              <w:t>4</w:t>
            </w:r>
            <w:r w:rsidR="00901C51" w:rsidRPr="0037648E">
              <w:rPr>
                <w:bCs/>
                <w:sz w:val="20"/>
                <w:szCs w:val="20"/>
              </w:rPr>
              <w:t>)</w:t>
            </w:r>
            <w:r w:rsidRPr="0037648E">
              <w:rPr>
                <w:bCs/>
                <w:sz w:val="20"/>
                <w:szCs w:val="20"/>
              </w:rPr>
              <w:t xml:space="preserve"> at 11:59pm</w:t>
            </w:r>
          </w:p>
          <w:p w14:paraId="55ACECA0" w14:textId="77777777" w:rsidR="001A0D98" w:rsidRPr="001A0D98" w:rsidRDefault="001A0D98">
            <w:pPr>
              <w:jc w:val="center"/>
              <w:rPr>
                <w:b/>
                <w:sz w:val="20"/>
                <w:szCs w:val="20"/>
              </w:rPr>
            </w:pPr>
          </w:p>
          <w:p w14:paraId="65FE90DC" w14:textId="77777777" w:rsidR="001A0D98" w:rsidRPr="001A0D98" w:rsidRDefault="001A0D98">
            <w:pPr>
              <w:jc w:val="center"/>
              <w:rPr>
                <w:sz w:val="20"/>
                <w:szCs w:val="20"/>
              </w:rPr>
            </w:pPr>
          </w:p>
        </w:tc>
      </w:tr>
    </w:tbl>
    <w:p w14:paraId="5AD4671C" w14:textId="4FBF1DB0" w:rsidR="00D060C0" w:rsidRDefault="00D060C0">
      <w:pPr>
        <w:spacing w:after="0" w:line="259" w:lineRule="auto"/>
        <w:ind w:left="0" w:firstLine="0"/>
      </w:pPr>
    </w:p>
    <w:p w14:paraId="7A4300BF" w14:textId="77777777" w:rsidR="00875C47" w:rsidRDefault="00875C47" w:rsidP="007D39EC">
      <w:pPr>
        <w:spacing w:after="0" w:line="259" w:lineRule="auto"/>
        <w:ind w:left="0" w:firstLine="0"/>
      </w:pPr>
    </w:p>
    <w:sectPr w:rsidR="00875C47" w:rsidSect="00185AAE">
      <w:pgSz w:w="12240" w:h="15840"/>
      <w:pgMar w:top="108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49A"/>
    <w:multiLevelType w:val="hybridMultilevel"/>
    <w:tmpl w:val="738402EE"/>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 w15:restartNumberingAfterBreak="0">
    <w:nsid w:val="03480962"/>
    <w:multiLevelType w:val="hybridMultilevel"/>
    <w:tmpl w:val="9AD8DD62"/>
    <w:lvl w:ilvl="0" w:tplc="41DE61D0">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5C6D30">
      <w:start w:val="1"/>
      <w:numFmt w:val="bullet"/>
      <w:lvlText w:val="o"/>
      <w:lvlJc w:val="left"/>
      <w:pPr>
        <w:ind w:left="117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2" w:tplc="28A485DE">
      <w:start w:val="1"/>
      <w:numFmt w:val="bullet"/>
      <w:lvlText w:val="▪"/>
      <w:lvlJc w:val="left"/>
      <w:pPr>
        <w:ind w:left="189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3" w:tplc="F4646080">
      <w:start w:val="1"/>
      <w:numFmt w:val="bullet"/>
      <w:lvlText w:val="•"/>
      <w:lvlJc w:val="left"/>
      <w:pPr>
        <w:ind w:left="261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4" w:tplc="A4D063A4">
      <w:start w:val="1"/>
      <w:numFmt w:val="bullet"/>
      <w:lvlText w:val="o"/>
      <w:lvlJc w:val="left"/>
      <w:pPr>
        <w:ind w:left="333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5" w:tplc="E788F7B4">
      <w:start w:val="1"/>
      <w:numFmt w:val="bullet"/>
      <w:lvlText w:val="▪"/>
      <w:lvlJc w:val="left"/>
      <w:pPr>
        <w:ind w:left="405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6" w:tplc="52307E34">
      <w:start w:val="1"/>
      <w:numFmt w:val="bullet"/>
      <w:lvlText w:val="•"/>
      <w:lvlJc w:val="left"/>
      <w:pPr>
        <w:ind w:left="477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7" w:tplc="27180DB0">
      <w:start w:val="1"/>
      <w:numFmt w:val="bullet"/>
      <w:lvlText w:val="o"/>
      <w:lvlJc w:val="left"/>
      <w:pPr>
        <w:ind w:left="549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lvl w:ilvl="8" w:tplc="67C8C7CA">
      <w:start w:val="1"/>
      <w:numFmt w:val="bullet"/>
      <w:lvlText w:val="▪"/>
      <w:lvlJc w:val="left"/>
      <w:pPr>
        <w:ind w:left="6216"/>
      </w:pPr>
      <w:rPr>
        <w:rFonts w:ascii="Calibri" w:eastAsia="Calibri" w:hAnsi="Calibri" w:cs="Calibri"/>
        <w:b w:val="0"/>
        <w:i w:val="0"/>
        <w:strike w:val="0"/>
        <w:dstrike w:val="0"/>
        <w:color w:val="000000"/>
        <w:sz w:val="34"/>
        <w:szCs w:val="34"/>
        <w:u w:val="none" w:color="000000"/>
        <w:bdr w:val="none" w:sz="0" w:space="0" w:color="auto"/>
        <w:shd w:val="clear" w:color="auto" w:fill="auto"/>
        <w:vertAlign w:val="superscript"/>
      </w:rPr>
    </w:lvl>
  </w:abstractNum>
  <w:abstractNum w:abstractNumId="2" w15:restartNumberingAfterBreak="0">
    <w:nsid w:val="07586DC3"/>
    <w:multiLevelType w:val="hybridMultilevel"/>
    <w:tmpl w:val="56069AFA"/>
    <w:lvl w:ilvl="0" w:tplc="0AA6DCA2">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CA879E">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9CC5D2">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9E0ADA">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DA208C">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7CE8FA">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3A8A62">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6C03F4">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34D830">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E51AC0"/>
    <w:multiLevelType w:val="hybridMultilevel"/>
    <w:tmpl w:val="398297F6"/>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4" w15:restartNumberingAfterBreak="0">
    <w:nsid w:val="09930917"/>
    <w:multiLevelType w:val="hybridMultilevel"/>
    <w:tmpl w:val="F5F6907C"/>
    <w:lvl w:ilvl="0" w:tplc="874A99A8">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D0D3D2">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70C9A6">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3E018E">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A4446">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DEFBAC">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245C94">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C68E40">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CE50A2">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F1630A"/>
    <w:multiLevelType w:val="hybridMultilevel"/>
    <w:tmpl w:val="767C0F9C"/>
    <w:lvl w:ilvl="0" w:tplc="0F0CB406">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C16F0">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A40030">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8A4D78">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DAFFAE">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804716">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EE58E8">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380992">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7049C2">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5C175D"/>
    <w:multiLevelType w:val="hybridMultilevel"/>
    <w:tmpl w:val="F2B2578A"/>
    <w:lvl w:ilvl="0" w:tplc="D706A35A">
      <w:start w:val="1"/>
      <w:numFmt w:val="bullet"/>
      <w:lvlText w:val="•"/>
      <w:lvlJc w:val="left"/>
      <w:pPr>
        <w:ind w:left="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6065DC">
      <w:start w:val="1"/>
      <w:numFmt w:val="bullet"/>
      <w:lvlText w:val="o"/>
      <w:lvlJc w:val="left"/>
      <w:pPr>
        <w:ind w:left="1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B4B0E8">
      <w:start w:val="1"/>
      <w:numFmt w:val="bullet"/>
      <w:lvlText w:val="▪"/>
      <w:lvlJc w:val="left"/>
      <w:pPr>
        <w:ind w:left="1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08E480">
      <w:start w:val="1"/>
      <w:numFmt w:val="bullet"/>
      <w:lvlText w:val="•"/>
      <w:lvlJc w:val="left"/>
      <w:pPr>
        <w:ind w:left="2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166DB6">
      <w:start w:val="1"/>
      <w:numFmt w:val="bullet"/>
      <w:lvlText w:val="o"/>
      <w:lvlJc w:val="left"/>
      <w:pPr>
        <w:ind w:left="3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78A7CC">
      <w:start w:val="1"/>
      <w:numFmt w:val="bullet"/>
      <w:lvlText w:val="▪"/>
      <w:lvlJc w:val="left"/>
      <w:pPr>
        <w:ind w:left="4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0A61A4">
      <w:start w:val="1"/>
      <w:numFmt w:val="bullet"/>
      <w:lvlText w:val="•"/>
      <w:lvlJc w:val="left"/>
      <w:pPr>
        <w:ind w:left="4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381EA0">
      <w:start w:val="1"/>
      <w:numFmt w:val="bullet"/>
      <w:lvlText w:val="o"/>
      <w:lvlJc w:val="left"/>
      <w:pPr>
        <w:ind w:left="5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2ABD4E">
      <w:start w:val="1"/>
      <w:numFmt w:val="bullet"/>
      <w:lvlText w:val="▪"/>
      <w:lvlJc w:val="left"/>
      <w:pPr>
        <w:ind w:left="6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6B5E0C"/>
    <w:multiLevelType w:val="hybridMultilevel"/>
    <w:tmpl w:val="70FE360E"/>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 w15:restartNumberingAfterBreak="0">
    <w:nsid w:val="117734F7"/>
    <w:multiLevelType w:val="hybridMultilevel"/>
    <w:tmpl w:val="4CFCE5EE"/>
    <w:lvl w:ilvl="0" w:tplc="68749FF0">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90D710">
      <w:start w:val="1"/>
      <w:numFmt w:val="bullet"/>
      <w:lvlText w:val="o"/>
      <w:lvlJc w:val="left"/>
      <w:pPr>
        <w:ind w:left="17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B8BDBA">
      <w:start w:val="1"/>
      <w:numFmt w:val="bullet"/>
      <w:lvlText w:val="▪"/>
      <w:lvlJc w:val="left"/>
      <w:pPr>
        <w:ind w:left="24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E6C6A6">
      <w:start w:val="1"/>
      <w:numFmt w:val="bullet"/>
      <w:lvlText w:val="•"/>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F8D042">
      <w:start w:val="1"/>
      <w:numFmt w:val="bullet"/>
      <w:lvlText w:val="o"/>
      <w:lvlJc w:val="left"/>
      <w:pPr>
        <w:ind w:left="3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4A49EA">
      <w:start w:val="1"/>
      <w:numFmt w:val="bullet"/>
      <w:lvlText w:val="▪"/>
      <w:lvlJc w:val="left"/>
      <w:pPr>
        <w:ind w:left="4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D8CFD0">
      <w:start w:val="1"/>
      <w:numFmt w:val="bullet"/>
      <w:lvlText w:val="•"/>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CA977E">
      <w:start w:val="1"/>
      <w:numFmt w:val="bullet"/>
      <w:lvlText w:val="o"/>
      <w:lvlJc w:val="left"/>
      <w:pPr>
        <w:ind w:left="6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1027B0">
      <w:start w:val="1"/>
      <w:numFmt w:val="bullet"/>
      <w:lvlText w:val="▪"/>
      <w:lvlJc w:val="left"/>
      <w:pPr>
        <w:ind w:left="6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53229E"/>
    <w:multiLevelType w:val="hybridMultilevel"/>
    <w:tmpl w:val="64DA617E"/>
    <w:lvl w:ilvl="0" w:tplc="887C7F94">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BE5918">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70FC6C">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D0CB36">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18948E">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6AF0F8">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E24626">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88ED62">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921BEC">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F64556"/>
    <w:multiLevelType w:val="hybridMultilevel"/>
    <w:tmpl w:val="8EBA1686"/>
    <w:lvl w:ilvl="0" w:tplc="7A72C84A">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8469F4">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840BB6">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1AFE50">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045CA">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CAB404">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9C37F6">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D22146">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E220E8">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5C25D0A"/>
    <w:multiLevelType w:val="hybridMultilevel"/>
    <w:tmpl w:val="2BEECE6C"/>
    <w:lvl w:ilvl="0" w:tplc="978E994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3272A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3E9B8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6633E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DC970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7C653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D247E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58C63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16B9A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6F90B42"/>
    <w:multiLevelType w:val="hybridMultilevel"/>
    <w:tmpl w:val="45B83864"/>
    <w:lvl w:ilvl="0" w:tplc="DD26BC7E">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121DD0">
      <w:start w:val="1"/>
      <w:numFmt w:val="bullet"/>
      <w:lvlText w:val="o"/>
      <w:lvlJc w:val="left"/>
      <w:pPr>
        <w:ind w:left="17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5E114C">
      <w:start w:val="1"/>
      <w:numFmt w:val="bullet"/>
      <w:lvlText w:val="▪"/>
      <w:lvlJc w:val="left"/>
      <w:pPr>
        <w:ind w:left="2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721DEC">
      <w:start w:val="1"/>
      <w:numFmt w:val="bullet"/>
      <w:lvlText w:val="•"/>
      <w:lvlJc w:val="left"/>
      <w:pPr>
        <w:ind w:left="3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76FED8">
      <w:start w:val="1"/>
      <w:numFmt w:val="bullet"/>
      <w:lvlText w:val="o"/>
      <w:lvlJc w:val="left"/>
      <w:pPr>
        <w:ind w:left="38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D4421A">
      <w:start w:val="1"/>
      <w:numFmt w:val="bullet"/>
      <w:lvlText w:val="▪"/>
      <w:lvlJc w:val="left"/>
      <w:pPr>
        <w:ind w:left="4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285DFE">
      <w:start w:val="1"/>
      <w:numFmt w:val="bullet"/>
      <w:lvlText w:val="•"/>
      <w:lvlJc w:val="left"/>
      <w:pPr>
        <w:ind w:left="5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8AA380">
      <w:start w:val="1"/>
      <w:numFmt w:val="bullet"/>
      <w:lvlText w:val="o"/>
      <w:lvlJc w:val="left"/>
      <w:pPr>
        <w:ind w:left="60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58A32A">
      <w:start w:val="1"/>
      <w:numFmt w:val="bullet"/>
      <w:lvlText w:val="▪"/>
      <w:lvlJc w:val="left"/>
      <w:pPr>
        <w:ind w:left="6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8D30FEA"/>
    <w:multiLevelType w:val="hybridMultilevel"/>
    <w:tmpl w:val="550E5678"/>
    <w:lvl w:ilvl="0" w:tplc="C46AB2A2">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CE30EE">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E2D44">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F47B5C">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86A79E">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42404C">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ACCFDE">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FC7E5A">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E2D3BC">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C023FB1"/>
    <w:multiLevelType w:val="hybridMultilevel"/>
    <w:tmpl w:val="38B4A5B0"/>
    <w:lvl w:ilvl="0" w:tplc="FD6EF93C">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6EB14A">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AE1D46">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741482">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D6C1EC">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16A6D4">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2EDB8A">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C2817C">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04B2BC">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56A0479"/>
    <w:multiLevelType w:val="hybridMultilevel"/>
    <w:tmpl w:val="80060428"/>
    <w:lvl w:ilvl="0" w:tplc="D6E4A44A">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3AF692">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2C4F88">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D8DCFE">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2AC0C8">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6EAFAC">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A2A81C">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28ECF8">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32D9B2">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68A3DE3"/>
    <w:multiLevelType w:val="hybridMultilevel"/>
    <w:tmpl w:val="BDAC27C6"/>
    <w:lvl w:ilvl="0" w:tplc="1E10949C">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CCC4BE">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1434B2">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B61D7C">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0A0E60">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9A30B0">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F22C64">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446712">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848D3E">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7FD3CA9"/>
    <w:multiLevelType w:val="hybridMultilevel"/>
    <w:tmpl w:val="D000269E"/>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8" w15:restartNumberingAfterBreak="0">
    <w:nsid w:val="295F6DCC"/>
    <w:multiLevelType w:val="hybridMultilevel"/>
    <w:tmpl w:val="F01025FC"/>
    <w:lvl w:ilvl="0" w:tplc="9EC469D4">
      <w:start w:val="1"/>
      <w:numFmt w:val="bullet"/>
      <w:lvlText w:val="•"/>
      <w:lvlJc w:val="left"/>
      <w:pPr>
        <w:ind w:left="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60BFF2">
      <w:start w:val="1"/>
      <w:numFmt w:val="bullet"/>
      <w:lvlText w:val="o"/>
      <w:lvlJc w:val="left"/>
      <w:pPr>
        <w:ind w:left="1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EEA81E">
      <w:start w:val="1"/>
      <w:numFmt w:val="bullet"/>
      <w:lvlText w:val="▪"/>
      <w:lvlJc w:val="left"/>
      <w:pPr>
        <w:ind w:left="1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D07C98">
      <w:start w:val="1"/>
      <w:numFmt w:val="bullet"/>
      <w:lvlText w:val="•"/>
      <w:lvlJc w:val="left"/>
      <w:pPr>
        <w:ind w:left="2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BEFAA4">
      <w:start w:val="1"/>
      <w:numFmt w:val="bullet"/>
      <w:lvlText w:val="o"/>
      <w:lvlJc w:val="left"/>
      <w:pPr>
        <w:ind w:left="3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A40300">
      <w:start w:val="1"/>
      <w:numFmt w:val="bullet"/>
      <w:lvlText w:val="▪"/>
      <w:lvlJc w:val="left"/>
      <w:pPr>
        <w:ind w:left="4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8CA170">
      <w:start w:val="1"/>
      <w:numFmt w:val="bullet"/>
      <w:lvlText w:val="•"/>
      <w:lvlJc w:val="left"/>
      <w:pPr>
        <w:ind w:left="4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205DE">
      <w:start w:val="1"/>
      <w:numFmt w:val="bullet"/>
      <w:lvlText w:val="o"/>
      <w:lvlJc w:val="left"/>
      <w:pPr>
        <w:ind w:left="5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1488BC">
      <w:start w:val="1"/>
      <w:numFmt w:val="bullet"/>
      <w:lvlText w:val="▪"/>
      <w:lvlJc w:val="left"/>
      <w:pPr>
        <w:ind w:left="6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EF30E4"/>
    <w:multiLevelType w:val="hybridMultilevel"/>
    <w:tmpl w:val="B980D16A"/>
    <w:lvl w:ilvl="0" w:tplc="470AB118">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DEB180">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EA55EC">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04E366">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FA1B88">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02FA86">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4A36DC">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4259E0">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9AC49E">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18C77A6"/>
    <w:multiLevelType w:val="hybridMultilevel"/>
    <w:tmpl w:val="EB302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D31BA5"/>
    <w:multiLevelType w:val="hybridMultilevel"/>
    <w:tmpl w:val="87204FC4"/>
    <w:lvl w:ilvl="0" w:tplc="A7169D78">
      <w:start w:val="1"/>
      <w:numFmt w:val="bullet"/>
      <w:lvlText w:val="•"/>
      <w:lvlJc w:val="left"/>
      <w:pPr>
        <w:ind w:left="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384AA0">
      <w:start w:val="1"/>
      <w:numFmt w:val="bullet"/>
      <w:lvlText w:val="o"/>
      <w:lvlJc w:val="left"/>
      <w:pPr>
        <w:ind w:left="11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B2082E">
      <w:start w:val="1"/>
      <w:numFmt w:val="bullet"/>
      <w:lvlText w:val="▪"/>
      <w:lvlJc w:val="left"/>
      <w:pPr>
        <w:ind w:left="18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1A4C6C">
      <w:start w:val="1"/>
      <w:numFmt w:val="bullet"/>
      <w:lvlText w:val="•"/>
      <w:lvlJc w:val="left"/>
      <w:pPr>
        <w:ind w:left="26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84F27A">
      <w:start w:val="1"/>
      <w:numFmt w:val="bullet"/>
      <w:lvlText w:val="o"/>
      <w:lvlJc w:val="left"/>
      <w:pPr>
        <w:ind w:left="33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34DBC2">
      <w:start w:val="1"/>
      <w:numFmt w:val="bullet"/>
      <w:lvlText w:val="▪"/>
      <w:lvlJc w:val="left"/>
      <w:pPr>
        <w:ind w:left="40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186FB0">
      <w:start w:val="1"/>
      <w:numFmt w:val="bullet"/>
      <w:lvlText w:val="•"/>
      <w:lvlJc w:val="left"/>
      <w:pPr>
        <w:ind w:left="4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DA6D72">
      <w:start w:val="1"/>
      <w:numFmt w:val="bullet"/>
      <w:lvlText w:val="o"/>
      <w:lvlJc w:val="left"/>
      <w:pPr>
        <w:ind w:left="54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72C426">
      <w:start w:val="1"/>
      <w:numFmt w:val="bullet"/>
      <w:lvlText w:val="▪"/>
      <w:lvlJc w:val="left"/>
      <w:pPr>
        <w:ind w:left="62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B7401B1"/>
    <w:multiLevelType w:val="hybridMultilevel"/>
    <w:tmpl w:val="2FEE29D2"/>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3" w15:restartNumberingAfterBreak="0">
    <w:nsid w:val="3C281056"/>
    <w:multiLevelType w:val="hybridMultilevel"/>
    <w:tmpl w:val="DC461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936B53"/>
    <w:multiLevelType w:val="hybridMultilevel"/>
    <w:tmpl w:val="495EFE32"/>
    <w:lvl w:ilvl="0" w:tplc="61F0C0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C645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C54ED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7095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9C5E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B402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9412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D079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5A5F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1A23121"/>
    <w:multiLevelType w:val="hybridMultilevel"/>
    <w:tmpl w:val="1D4C2E12"/>
    <w:lvl w:ilvl="0" w:tplc="ED72EA36">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A62B20">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38719C">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A86372">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22C21E">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480A3E">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0E653C">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E61F60">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B02F2E">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3234774"/>
    <w:multiLevelType w:val="hybridMultilevel"/>
    <w:tmpl w:val="E86061AC"/>
    <w:lvl w:ilvl="0" w:tplc="6646F44A">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02E2AE">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FC94C8">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7A46FE">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7AD210">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70B154">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4CC658">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32C3F4">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20EFD6">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3F96F3B"/>
    <w:multiLevelType w:val="hybridMultilevel"/>
    <w:tmpl w:val="071288CA"/>
    <w:lvl w:ilvl="0" w:tplc="3FAE40FE">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88F75E">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1058BE">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B6D38E">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BE77B0">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8CF28E">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282D62">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36192A">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6E428E">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465275E"/>
    <w:multiLevelType w:val="hybridMultilevel"/>
    <w:tmpl w:val="D74AE120"/>
    <w:lvl w:ilvl="0" w:tplc="35CE7E44">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104DF0">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7CD4A6">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3A76BE">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E40BDA">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74E5A6">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6444BA">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1E1FD4">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D84170">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979625A"/>
    <w:multiLevelType w:val="hybridMultilevel"/>
    <w:tmpl w:val="C6005FFC"/>
    <w:lvl w:ilvl="0" w:tplc="C4D01134">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28F1AA">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2C6614">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7099A8">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7C5EF6">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729CF0">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E4C6C2">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96CCF4">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E0A878">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CD24EC4"/>
    <w:multiLevelType w:val="hybridMultilevel"/>
    <w:tmpl w:val="DD8275B4"/>
    <w:lvl w:ilvl="0" w:tplc="F4D67E30">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C88092">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D6E406">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4AE248">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08B3DC">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AA19D2">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12DFCC">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9E4876">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D4C71C">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2BC340C"/>
    <w:multiLevelType w:val="hybridMultilevel"/>
    <w:tmpl w:val="E1287BA8"/>
    <w:lvl w:ilvl="0" w:tplc="44F4C28A">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22E87C">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2E6E1C">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7C169A">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566B74">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F48860">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521B0A">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3AFCAC">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BAAB58">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3C160D0"/>
    <w:multiLevelType w:val="hybridMultilevel"/>
    <w:tmpl w:val="B63ED7CA"/>
    <w:lvl w:ilvl="0" w:tplc="D97046C8">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4638D2">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E6C4BC">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243CC4">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AC1EA4">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CA19CA">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2CCE40">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2EAE4C">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CE30B0">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75F0EF8"/>
    <w:multiLevelType w:val="hybridMultilevel"/>
    <w:tmpl w:val="0544565C"/>
    <w:lvl w:ilvl="0" w:tplc="41DE61D0">
      <w:start w:val="1"/>
      <w:numFmt w:val="bullet"/>
      <w:lvlText w:val="•"/>
      <w:lvlJc w:val="left"/>
      <w:pPr>
        <w:ind w:left="9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34" w15:restartNumberingAfterBreak="0">
    <w:nsid w:val="5BC96557"/>
    <w:multiLevelType w:val="hybridMultilevel"/>
    <w:tmpl w:val="17D2279A"/>
    <w:lvl w:ilvl="0" w:tplc="9184FE2A">
      <w:start w:val="1"/>
      <w:numFmt w:val="bullet"/>
      <w:lvlText w:val="•"/>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BD253E9"/>
    <w:multiLevelType w:val="hybridMultilevel"/>
    <w:tmpl w:val="A9220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E54457"/>
    <w:multiLevelType w:val="hybridMultilevel"/>
    <w:tmpl w:val="E41A725E"/>
    <w:lvl w:ilvl="0" w:tplc="142E8B8E">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B04142">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8A9F10">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B42976">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16EB1C">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EC4114">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6AF7DA">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2024B4">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7EA1D0">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12B740A"/>
    <w:multiLevelType w:val="hybridMultilevel"/>
    <w:tmpl w:val="CBAC181C"/>
    <w:lvl w:ilvl="0" w:tplc="6D722AA8">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7A5536">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0E01FA">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08DAB6">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1A922A">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F22E4A">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902E52">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046B8E">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2AD0FA">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BDB6C0F"/>
    <w:multiLevelType w:val="hybridMultilevel"/>
    <w:tmpl w:val="22069A80"/>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39" w15:restartNumberingAfterBreak="0">
    <w:nsid w:val="6E0C21BC"/>
    <w:multiLevelType w:val="hybridMultilevel"/>
    <w:tmpl w:val="C1E87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EB7A42"/>
    <w:multiLevelType w:val="hybridMultilevel"/>
    <w:tmpl w:val="335839BC"/>
    <w:lvl w:ilvl="0" w:tplc="41DE61D0">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B6F120">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EC9E18">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C8E8A8">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06BA2">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DC8B62">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A43C60">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584E5C">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948420">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60D32DC"/>
    <w:multiLevelType w:val="hybridMultilevel"/>
    <w:tmpl w:val="A094BA12"/>
    <w:lvl w:ilvl="0" w:tplc="BB9604F6">
      <w:start w:val="1"/>
      <w:numFmt w:val="bullet"/>
      <w:lvlText w:val="•"/>
      <w:lvlJc w:val="left"/>
      <w:pPr>
        <w:ind w:left="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E2F7BE">
      <w:start w:val="1"/>
      <w:numFmt w:val="bullet"/>
      <w:lvlText w:val="o"/>
      <w:lvlJc w:val="left"/>
      <w:pPr>
        <w:ind w:left="10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7290EA">
      <w:start w:val="1"/>
      <w:numFmt w:val="bullet"/>
      <w:lvlText w:val="▪"/>
      <w:lvlJc w:val="left"/>
      <w:pPr>
        <w:ind w:left="18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CEEB8E">
      <w:start w:val="1"/>
      <w:numFmt w:val="bullet"/>
      <w:lvlText w:val="•"/>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80EED2">
      <w:start w:val="1"/>
      <w:numFmt w:val="bullet"/>
      <w:lvlText w:val="o"/>
      <w:lvlJc w:val="left"/>
      <w:pPr>
        <w:ind w:left="3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048246">
      <w:start w:val="1"/>
      <w:numFmt w:val="bullet"/>
      <w:lvlText w:val="▪"/>
      <w:lvlJc w:val="left"/>
      <w:pPr>
        <w:ind w:left="39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9082C8">
      <w:start w:val="1"/>
      <w:numFmt w:val="bullet"/>
      <w:lvlText w:val="•"/>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7C010A">
      <w:start w:val="1"/>
      <w:numFmt w:val="bullet"/>
      <w:lvlText w:val="o"/>
      <w:lvlJc w:val="left"/>
      <w:pPr>
        <w:ind w:left="5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0A7D30">
      <w:start w:val="1"/>
      <w:numFmt w:val="bullet"/>
      <w:lvlText w:val="▪"/>
      <w:lvlJc w:val="left"/>
      <w:pPr>
        <w:ind w:left="61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962543"/>
    <w:multiLevelType w:val="hybridMultilevel"/>
    <w:tmpl w:val="48A8B2D8"/>
    <w:lvl w:ilvl="0" w:tplc="812CF836">
      <w:start w:val="1"/>
      <w:numFmt w:val="bullet"/>
      <w:lvlText w:val="•"/>
      <w:lvlJc w:val="left"/>
      <w:pPr>
        <w:ind w:left="1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CC0558">
      <w:start w:val="1"/>
      <w:numFmt w:val="bullet"/>
      <w:lvlText w:val="o"/>
      <w:lvlJc w:val="left"/>
      <w:pPr>
        <w:ind w:left="5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4C2282">
      <w:start w:val="1"/>
      <w:numFmt w:val="bullet"/>
      <w:lvlText w:val="▪"/>
      <w:lvlJc w:val="left"/>
      <w:pPr>
        <w:ind w:left="6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28068C">
      <w:start w:val="1"/>
      <w:numFmt w:val="bullet"/>
      <w:lvlText w:val="•"/>
      <w:lvlJc w:val="left"/>
      <w:pPr>
        <w:ind w:left="6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4A58E4">
      <w:start w:val="1"/>
      <w:numFmt w:val="bullet"/>
      <w:lvlText w:val="o"/>
      <w:lvlJc w:val="left"/>
      <w:pPr>
        <w:ind w:left="7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EA1C0E">
      <w:start w:val="1"/>
      <w:numFmt w:val="bullet"/>
      <w:lvlText w:val="▪"/>
      <w:lvlJc w:val="left"/>
      <w:pPr>
        <w:ind w:left="8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42C702">
      <w:start w:val="1"/>
      <w:numFmt w:val="bullet"/>
      <w:lvlText w:val="•"/>
      <w:lvlJc w:val="left"/>
      <w:pPr>
        <w:ind w:left="9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7CF220">
      <w:start w:val="1"/>
      <w:numFmt w:val="bullet"/>
      <w:lvlText w:val="o"/>
      <w:lvlJc w:val="left"/>
      <w:pPr>
        <w:ind w:left="9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8E4CE4">
      <w:start w:val="1"/>
      <w:numFmt w:val="bullet"/>
      <w:lvlText w:val="▪"/>
      <w:lvlJc w:val="left"/>
      <w:pPr>
        <w:ind w:left="10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C5A4A48"/>
    <w:multiLevelType w:val="hybridMultilevel"/>
    <w:tmpl w:val="CAD261BE"/>
    <w:lvl w:ilvl="0" w:tplc="1CFEA058">
      <w:start w:val="1"/>
      <w:numFmt w:val="bullet"/>
      <w:lvlText w:val="•"/>
      <w:lvlJc w:val="left"/>
      <w:pPr>
        <w:ind w:left="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729AA4">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0E54B4">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16FDD4">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0693A">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8EC08A">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2E21AA">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747AAA">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522DC4">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16013240">
    <w:abstractNumId w:val="24"/>
  </w:num>
  <w:num w:numId="2" w16cid:durableId="1962881094">
    <w:abstractNumId w:val="11"/>
  </w:num>
  <w:num w:numId="3" w16cid:durableId="8987881">
    <w:abstractNumId w:val="21"/>
  </w:num>
  <w:num w:numId="4" w16cid:durableId="493911111">
    <w:abstractNumId w:val="19"/>
  </w:num>
  <w:num w:numId="5" w16cid:durableId="849837286">
    <w:abstractNumId w:val="18"/>
  </w:num>
  <w:num w:numId="6" w16cid:durableId="1818181400">
    <w:abstractNumId w:val="2"/>
  </w:num>
  <w:num w:numId="7" w16cid:durableId="2052486450">
    <w:abstractNumId w:val="16"/>
  </w:num>
  <w:num w:numId="8" w16cid:durableId="1437603085">
    <w:abstractNumId w:val="6"/>
  </w:num>
  <w:num w:numId="9" w16cid:durableId="260575930">
    <w:abstractNumId w:val="40"/>
  </w:num>
  <w:num w:numId="10" w16cid:durableId="1949971080">
    <w:abstractNumId w:val="10"/>
  </w:num>
  <w:num w:numId="11" w16cid:durableId="718287678">
    <w:abstractNumId w:val="41"/>
  </w:num>
  <w:num w:numId="12" w16cid:durableId="1979525834">
    <w:abstractNumId w:val="1"/>
  </w:num>
  <w:num w:numId="13" w16cid:durableId="1640526584">
    <w:abstractNumId w:val="15"/>
  </w:num>
  <w:num w:numId="14" w16cid:durableId="2121096877">
    <w:abstractNumId w:val="5"/>
  </w:num>
  <w:num w:numId="15" w16cid:durableId="1436516251">
    <w:abstractNumId w:val="9"/>
  </w:num>
  <w:num w:numId="16" w16cid:durableId="919170283">
    <w:abstractNumId w:val="25"/>
  </w:num>
  <w:num w:numId="17" w16cid:durableId="2010982115">
    <w:abstractNumId w:val="26"/>
  </w:num>
  <w:num w:numId="18" w16cid:durableId="576788816">
    <w:abstractNumId w:val="30"/>
  </w:num>
  <w:num w:numId="19" w16cid:durableId="2074228925">
    <w:abstractNumId w:val="14"/>
  </w:num>
  <w:num w:numId="20" w16cid:durableId="1181899081">
    <w:abstractNumId w:val="28"/>
  </w:num>
  <w:num w:numId="21" w16cid:durableId="101651794">
    <w:abstractNumId w:val="37"/>
  </w:num>
  <w:num w:numId="22" w16cid:durableId="458954637">
    <w:abstractNumId w:val="27"/>
  </w:num>
  <w:num w:numId="23" w16cid:durableId="1084380332">
    <w:abstractNumId w:val="31"/>
  </w:num>
  <w:num w:numId="24" w16cid:durableId="1270968969">
    <w:abstractNumId w:val="42"/>
  </w:num>
  <w:num w:numId="25" w16cid:durableId="794252843">
    <w:abstractNumId w:val="8"/>
  </w:num>
  <w:num w:numId="26" w16cid:durableId="1531409940">
    <w:abstractNumId w:val="43"/>
  </w:num>
  <w:num w:numId="27" w16cid:durableId="545067539">
    <w:abstractNumId w:val="13"/>
  </w:num>
  <w:num w:numId="28" w16cid:durableId="1070225911">
    <w:abstractNumId w:val="29"/>
  </w:num>
  <w:num w:numId="29" w16cid:durableId="2128693313">
    <w:abstractNumId w:val="32"/>
  </w:num>
  <w:num w:numId="30" w16cid:durableId="1905867607">
    <w:abstractNumId w:val="12"/>
  </w:num>
  <w:num w:numId="31" w16cid:durableId="177546251">
    <w:abstractNumId w:val="4"/>
  </w:num>
  <w:num w:numId="32" w16cid:durableId="534081716">
    <w:abstractNumId w:val="36"/>
  </w:num>
  <w:num w:numId="33" w16cid:durableId="1828281392">
    <w:abstractNumId w:val="0"/>
  </w:num>
  <w:num w:numId="34" w16cid:durableId="68113050">
    <w:abstractNumId w:val="7"/>
  </w:num>
  <w:num w:numId="35" w16cid:durableId="827553931">
    <w:abstractNumId w:val="22"/>
  </w:num>
  <w:num w:numId="36" w16cid:durableId="1896163840">
    <w:abstractNumId w:val="38"/>
  </w:num>
  <w:num w:numId="37" w16cid:durableId="800810963">
    <w:abstractNumId w:val="3"/>
  </w:num>
  <w:num w:numId="38" w16cid:durableId="1018969138">
    <w:abstractNumId w:val="17"/>
  </w:num>
  <w:num w:numId="39" w16cid:durableId="1077242640">
    <w:abstractNumId w:val="35"/>
  </w:num>
  <w:num w:numId="40" w16cid:durableId="548229994">
    <w:abstractNumId w:val="23"/>
  </w:num>
  <w:num w:numId="41" w16cid:durableId="1577011317">
    <w:abstractNumId w:val="33"/>
  </w:num>
  <w:num w:numId="42" w16cid:durableId="260068403">
    <w:abstractNumId w:val="39"/>
  </w:num>
  <w:num w:numId="43" w16cid:durableId="1190726818">
    <w:abstractNumId w:val="34"/>
  </w:num>
  <w:num w:numId="44" w16cid:durableId="6433111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0C0"/>
    <w:rsid w:val="00002C03"/>
    <w:rsid w:val="00012B11"/>
    <w:rsid w:val="00032548"/>
    <w:rsid w:val="000459CD"/>
    <w:rsid w:val="00066F3A"/>
    <w:rsid w:val="000809AA"/>
    <w:rsid w:val="0008272A"/>
    <w:rsid w:val="0009208A"/>
    <w:rsid w:val="000B2D76"/>
    <w:rsid w:val="000D7195"/>
    <w:rsid w:val="000E084F"/>
    <w:rsid w:val="000E6188"/>
    <w:rsid w:val="00100CD9"/>
    <w:rsid w:val="00102171"/>
    <w:rsid w:val="001162ED"/>
    <w:rsid w:val="00161EFC"/>
    <w:rsid w:val="00181388"/>
    <w:rsid w:val="00182A35"/>
    <w:rsid w:val="00185AAE"/>
    <w:rsid w:val="001925A8"/>
    <w:rsid w:val="001A0D98"/>
    <w:rsid w:val="001B6FF1"/>
    <w:rsid w:val="001D5755"/>
    <w:rsid w:val="001D64B3"/>
    <w:rsid w:val="001D7E13"/>
    <w:rsid w:val="001E329E"/>
    <w:rsid w:val="001F0F76"/>
    <w:rsid w:val="001F2D9B"/>
    <w:rsid w:val="001F6BA7"/>
    <w:rsid w:val="0020077C"/>
    <w:rsid w:val="00203AF3"/>
    <w:rsid w:val="002205DD"/>
    <w:rsid w:val="00240A21"/>
    <w:rsid w:val="00242F51"/>
    <w:rsid w:val="00244E5E"/>
    <w:rsid w:val="0027165B"/>
    <w:rsid w:val="0027382E"/>
    <w:rsid w:val="00274440"/>
    <w:rsid w:val="00275B15"/>
    <w:rsid w:val="002D72F6"/>
    <w:rsid w:val="002E4871"/>
    <w:rsid w:val="002F66C2"/>
    <w:rsid w:val="00302DF8"/>
    <w:rsid w:val="00323692"/>
    <w:rsid w:val="003267D9"/>
    <w:rsid w:val="00332018"/>
    <w:rsid w:val="00335048"/>
    <w:rsid w:val="00360352"/>
    <w:rsid w:val="0037648E"/>
    <w:rsid w:val="0037788B"/>
    <w:rsid w:val="003B672D"/>
    <w:rsid w:val="003C56C2"/>
    <w:rsid w:val="003D39B1"/>
    <w:rsid w:val="003D4FBA"/>
    <w:rsid w:val="003F3A49"/>
    <w:rsid w:val="003F765B"/>
    <w:rsid w:val="00400C20"/>
    <w:rsid w:val="004163DC"/>
    <w:rsid w:val="00420199"/>
    <w:rsid w:val="00441A62"/>
    <w:rsid w:val="00441D81"/>
    <w:rsid w:val="004435CE"/>
    <w:rsid w:val="0047103F"/>
    <w:rsid w:val="004736FB"/>
    <w:rsid w:val="004813E6"/>
    <w:rsid w:val="00484157"/>
    <w:rsid w:val="004842AB"/>
    <w:rsid w:val="00485539"/>
    <w:rsid w:val="0049211A"/>
    <w:rsid w:val="004B40DE"/>
    <w:rsid w:val="004B4A7E"/>
    <w:rsid w:val="004C7066"/>
    <w:rsid w:val="004E58E9"/>
    <w:rsid w:val="004F29EA"/>
    <w:rsid w:val="005143D0"/>
    <w:rsid w:val="00527CDA"/>
    <w:rsid w:val="00532641"/>
    <w:rsid w:val="00540D08"/>
    <w:rsid w:val="005570F6"/>
    <w:rsid w:val="00564500"/>
    <w:rsid w:val="0057157A"/>
    <w:rsid w:val="005763BF"/>
    <w:rsid w:val="005A3EC6"/>
    <w:rsid w:val="005B5492"/>
    <w:rsid w:val="005C0A46"/>
    <w:rsid w:val="005D5C66"/>
    <w:rsid w:val="005E0074"/>
    <w:rsid w:val="005E0E6B"/>
    <w:rsid w:val="00620998"/>
    <w:rsid w:val="00625BE0"/>
    <w:rsid w:val="00635253"/>
    <w:rsid w:val="00642401"/>
    <w:rsid w:val="006470EB"/>
    <w:rsid w:val="006560B1"/>
    <w:rsid w:val="00657ADA"/>
    <w:rsid w:val="00665EC0"/>
    <w:rsid w:val="00674175"/>
    <w:rsid w:val="006757F2"/>
    <w:rsid w:val="00682E4C"/>
    <w:rsid w:val="00685685"/>
    <w:rsid w:val="00685CE9"/>
    <w:rsid w:val="006966B6"/>
    <w:rsid w:val="006B7F11"/>
    <w:rsid w:val="006C2A85"/>
    <w:rsid w:val="006D524D"/>
    <w:rsid w:val="006F672F"/>
    <w:rsid w:val="0071074B"/>
    <w:rsid w:val="00717FAC"/>
    <w:rsid w:val="00722ECE"/>
    <w:rsid w:val="00725FA9"/>
    <w:rsid w:val="00752E5B"/>
    <w:rsid w:val="00752EA9"/>
    <w:rsid w:val="00763B9F"/>
    <w:rsid w:val="00775685"/>
    <w:rsid w:val="007C56D1"/>
    <w:rsid w:val="007D03E7"/>
    <w:rsid w:val="007D39EC"/>
    <w:rsid w:val="007D59F0"/>
    <w:rsid w:val="007E1C57"/>
    <w:rsid w:val="00840954"/>
    <w:rsid w:val="00861133"/>
    <w:rsid w:val="008633D6"/>
    <w:rsid w:val="00874728"/>
    <w:rsid w:val="00875C47"/>
    <w:rsid w:val="00880248"/>
    <w:rsid w:val="0089206F"/>
    <w:rsid w:val="00895F4A"/>
    <w:rsid w:val="008D0230"/>
    <w:rsid w:val="008D34F1"/>
    <w:rsid w:val="008D4D3B"/>
    <w:rsid w:val="008F612B"/>
    <w:rsid w:val="008F7236"/>
    <w:rsid w:val="00901C51"/>
    <w:rsid w:val="00902888"/>
    <w:rsid w:val="00903599"/>
    <w:rsid w:val="00904306"/>
    <w:rsid w:val="00907DF7"/>
    <w:rsid w:val="00922F01"/>
    <w:rsid w:val="00930DFA"/>
    <w:rsid w:val="00940C39"/>
    <w:rsid w:val="00946388"/>
    <w:rsid w:val="00971A11"/>
    <w:rsid w:val="00982892"/>
    <w:rsid w:val="009878C7"/>
    <w:rsid w:val="00992729"/>
    <w:rsid w:val="009A1FB9"/>
    <w:rsid w:val="009A7EBA"/>
    <w:rsid w:val="009E28A3"/>
    <w:rsid w:val="009E57AC"/>
    <w:rsid w:val="00A10D8C"/>
    <w:rsid w:val="00A15B09"/>
    <w:rsid w:val="00A45813"/>
    <w:rsid w:val="00A466B5"/>
    <w:rsid w:val="00A60045"/>
    <w:rsid w:val="00A6725F"/>
    <w:rsid w:val="00A94B09"/>
    <w:rsid w:val="00AC0505"/>
    <w:rsid w:val="00AE5ED7"/>
    <w:rsid w:val="00AF2C94"/>
    <w:rsid w:val="00B03191"/>
    <w:rsid w:val="00B0533E"/>
    <w:rsid w:val="00B12759"/>
    <w:rsid w:val="00B4349A"/>
    <w:rsid w:val="00B84E6F"/>
    <w:rsid w:val="00BA50DF"/>
    <w:rsid w:val="00BC7FA0"/>
    <w:rsid w:val="00BD1320"/>
    <w:rsid w:val="00BD2287"/>
    <w:rsid w:val="00BE516F"/>
    <w:rsid w:val="00C201A4"/>
    <w:rsid w:val="00C26A89"/>
    <w:rsid w:val="00C44043"/>
    <w:rsid w:val="00CD439A"/>
    <w:rsid w:val="00CD6321"/>
    <w:rsid w:val="00CF3983"/>
    <w:rsid w:val="00CF509A"/>
    <w:rsid w:val="00CF718A"/>
    <w:rsid w:val="00D060C0"/>
    <w:rsid w:val="00D11E86"/>
    <w:rsid w:val="00D17F4C"/>
    <w:rsid w:val="00D313A7"/>
    <w:rsid w:val="00D42FDF"/>
    <w:rsid w:val="00D46746"/>
    <w:rsid w:val="00D50ED0"/>
    <w:rsid w:val="00D904A0"/>
    <w:rsid w:val="00DB10EA"/>
    <w:rsid w:val="00DB194E"/>
    <w:rsid w:val="00DB27B5"/>
    <w:rsid w:val="00DE6B98"/>
    <w:rsid w:val="00DF088B"/>
    <w:rsid w:val="00DF4E17"/>
    <w:rsid w:val="00E15DE1"/>
    <w:rsid w:val="00E228CB"/>
    <w:rsid w:val="00E67A99"/>
    <w:rsid w:val="00E67E1F"/>
    <w:rsid w:val="00E75E10"/>
    <w:rsid w:val="00E818E8"/>
    <w:rsid w:val="00E87BBF"/>
    <w:rsid w:val="00EA37AB"/>
    <w:rsid w:val="00EB2A8E"/>
    <w:rsid w:val="00EC5BDB"/>
    <w:rsid w:val="00EC7D38"/>
    <w:rsid w:val="00ED4191"/>
    <w:rsid w:val="00EE2CED"/>
    <w:rsid w:val="00EE4047"/>
    <w:rsid w:val="00EE639F"/>
    <w:rsid w:val="00F1153F"/>
    <w:rsid w:val="00F1471C"/>
    <w:rsid w:val="00F1532A"/>
    <w:rsid w:val="00F20DDD"/>
    <w:rsid w:val="00F23241"/>
    <w:rsid w:val="00F32144"/>
    <w:rsid w:val="00F36451"/>
    <w:rsid w:val="00F56EEA"/>
    <w:rsid w:val="00F942BA"/>
    <w:rsid w:val="00FA1D04"/>
    <w:rsid w:val="00FB3CAF"/>
    <w:rsid w:val="00FB4E8F"/>
    <w:rsid w:val="00FB5EE2"/>
    <w:rsid w:val="00FE2928"/>
    <w:rsid w:val="00FE3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97A96"/>
  <w15:docId w15:val="{B414B29F-5EC8-4F9B-9B12-F783747D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9"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35048"/>
    <w:pPr>
      <w:ind w:left="720"/>
      <w:contextualSpacing/>
    </w:pPr>
  </w:style>
  <w:style w:type="paragraph" w:customStyle="1" w:styleId="TableParagraph">
    <w:name w:val="Table Paragraph"/>
    <w:basedOn w:val="Normal"/>
    <w:uiPriority w:val="1"/>
    <w:qFormat/>
    <w:rsid w:val="00335048"/>
    <w:pPr>
      <w:widowControl w:val="0"/>
      <w:autoSpaceDE w:val="0"/>
      <w:autoSpaceDN w:val="0"/>
      <w:adjustRightInd w:val="0"/>
      <w:spacing w:after="0" w:line="240" w:lineRule="auto"/>
      <w:ind w:left="0" w:firstLine="0"/>
    </w:pPr>
    <w:rPr>
      <w:rFonts w:asciiTheme="minorHAnsi" w:eastAsiaTheme="minorEastAsia" w:hAnsiTheme="minorHAnsi" w:cs="Times New Roman"/>
      <w:color w:val="auto"/>
      <w:szCs w:val="24"/>
    </w:rPr>
  </w:style>
  <w:style w:type="paragraph" w:styleId="NormalWeb">
    <w:name w:val="Normal (Web)"/>
    <w:basedOn w:val="Normal"/>
    <w:uiPriority w:val="99"/>
    <w:semiHidden/>
    <w:unhideWhenUsed/>
    <w:rsid w:val="00BD228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BD2287"/>
    <w:rPr>
      <w:color w:val="0000FF"/>
      <w:u w:val="single"/>
    </w:rPr>
  </w:style>
  <w:style w:type="character" w:customStyle="1" w:styleId="screenreader-only">
    <w:name w:val="screenreader-only"/>
    <w:basedOn w:val="DefaultParagraphFont"/>
    <w:rsid w:val="007D39EC"/>
  </w:style>
  <w:style w:type="character" w:styleId="Strong">
    <w:name w:val="Strong"/>
    <w:basedOn w:val="DefaultParagraphFont"/>
    <w:uiPriority w:val="22"/>
    <w:qFormat/>
    <w:rsid w:val="00F1532A"/>
    <w:rPr>
      <w:b/>
      <w:bCs/>
    </w:rPr>
  </w:style>
  <w:style w:type="character" w:styleId="UnresolvedMention">
    <w:name w:val="Unresolved Mention"/>
    <w:basedOn w:val="DefaultParagraphFont"/>
    <w:uiPriority w:val="99"/>
    <w:semiHidden/>
    <w:unhideWhenUsed/>
    <w:rsid w:val="006B7F11"/>
    <w:rPr>
      <w:color w:val="605E5C"/>
      <w:shd w:val="clear" w:color="auto" w:fill="E1DFDD"/>
    </w:rPr>
  </w:style>
  <w:style w:type="paragraph" w:styleId="NoSpacing">
    <w:name w:val="No Spacing"/>
    <w:uiPriority w:val="1"/>
    <w:qFormat/>
    <w:rsid w:val="00FA1D04"/>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08722">
      <w:bodyDiv w:val="1"/>
      <w:marLeft w:val="0"/>
      <w:marRight w:val="0"/>
      <w:marTop w:val="0"/>
      <w:marBottom w:val="0"/>
      <w:divBdr>
        <w:top w:val="none" w:sz="0" w:space="0" w:color="auto"/>
        <w:left w:val="none" w:sz="0" w:space="0" w:color="auto"/>
        <w:bottom w:val="none" w:sz="0" w:space="0" w:color="auto"/>
        <w:right w:val="none" w:sz="0" w:space="0" w:color="auto"/>
      </w:divBdr>
      <w:divsChild>
        <w:div w:id="27919965">
          <w:marLeft w:val="0"/>
          <w:marRight w:val="0"/>
          <w:marTop w:val="0"/>
          <w:marBottom w:val="0"/>
          <w:divBdr>
            <w:top w:val="none" w:sz="0" w:space="0" w:color="auto"/>
            <w:left w:val="none" w:sz="0" w:space="0" w:color="auto"/>
            <w:bottom w:val="none" w:sz="0" w:space="0" w:color="auto"/>
            <w:right w:val="none" w:sz="0" w:space="0" w:color="auto"/>
          </w:divBdr>
        </w:div>
        <w:div w:id="35087240">
          <w:marLeft w:val="0"/>
          <w:marRight w:val="0"/>
          <w:marTop w:val="0"/>
          <w:marBottom w:val="0"/>
          <w:divBdr>
            <w:top w:val="none" w:sz="0" w:space="0" w:color="auto"/>
            <w:left w:val="none" w:sz="0" w:space="0" w:color="auto"/>
            <w:bottom w:val="none" w:sz="0" w:space="0" w:color="auto"/>
            <w:right w:val="none" w:sz="0" w:space="0" w:color="auto"/>
          </w:divBdr>
        </w:div>
        <w:div w:id="109326516">
          <w:marLeft w:val="0"/>
          <w:marRight w:val="0"/>
          <w:marTop w:val="0"/>
          <w:marBottom w:val="0"/>
          <w:divBdr>
            <w:top w:val="none" w:sz="0" w:space="0" w:color="auto"/>
            <w:left w:val="none" w:sz="0" w:space="0" w:color="auto"/>
            <w:bottom w:val="none" w:sz="0" w:space="0" w:color="auto"/>
            <w:right w:val="none" w:sz="0" w:space="0" w:color="auto"/>
          </w:divBdr>
        </w:div>
        <w:div w:id="277639309">
          <w:marLeft w:val="0"/>
          <w:marRight w:val="0"/>
          <w:marTop w:val="0"/>
          <w:marBottom w:val="0"/>
          <w:divBdr>
            <w:top w:val="none" w:sz="0" w:space="0" w:color="auto"/>
            <w:left w:val="none" w:sz="0" w:space="0" w:color="auto"/>
            <w:bottom w:val="none" w:sz="0" w:space="0" w:color="auto"/>
            <w:right w:val="none" w:sz="0" w:space="0" w:color="auto"/>
          </w:divBdr>
        </w:div>
        <w:div w:id="615676785">
          <w:marLeft w:val="0"/>
          <w:marRight w:val="0"/>
          <w:marTop w:val="0"/>
          <w:marBottom w:val="0"/>
          <w:divBdr>
            <w:top w:val="none" w:sz="0" w:space="0" w:color="auto"/>
            <w:left w:val="none" w:sz="0" w:space="0" w:color="auto"/>
            <w:bottom w:val="none" w:sz="0" w:space="0" w:color="auto"/>
            <w:right w:val="none" w:sz="0" w:space="0" w:color="auto"/>
          </w:divBdr>
        </w:div>
        <w:div w:id="789935317">
          <w:marLeft w:val="0"/>
          <w:marRight w:val="0"/>
          <w:marTop w:val="0"/>
          <w:marBottom w:val="0"/>
          <w:divBdr>
            <w:top w:val="none" w:sz="0" w:space="0" w:color="auto"/>
            <w:left w:val="none" w:sz="0" w:space="0" w:color="auto"/>
            <w:bottom w:val="none" w:sz="0" w:space="0" w:color="auto"/>
            <w:right w:val="none" w:sz="0" w:space="0" w:color="auto"/>
          </w:divBdr>
        </w:div>
        <w:div w:id="1058438913">
          <w:marLeft w:val="0"/>
          <w:marRight w:val="0"/>
          <w:marTop w:val="0"/>
          <w:marBottom w:val="0"/>
          <w:divBdr>
            <w:top w:val="none" w:sz="0" w:space="0" w:color="auto"/>
            <w:left w:val="none" w:sz="0" w:space="0" w:color="auto"/>
            <w:bottom w:val="none" w:sz="0" w:space="0" w:color="auto"/>
            <w:right w:val="none" w:sz="0" w:space="0" w:color="auto"/>
          </w:divBdr>
        </w:div>
        <w:div w:id="1127817924">
          <w:marLeft w:val="0"/>
          <w:marRight w:val="0"/>
          <w:marTop w:val="0"/>
          <w:marBottom w:val="0"/>
          <w:divBdr>
            <w:top w:val="none" w:sz="0" w:space="0" w:color="auto"/>
            <w:left w:val="none" w:sz="0" w:space="0" w:color="auto"/>
            <w:bottom w:val="none" w:sz="0" w:space="0" w:color="auto"/>
            <w:right w:val="none" w:sz="0" w:space="0" w:color="auto"/>
          </w:divBdr>
        </w:div>
        <w:div w:id="1224222284">
          <w:marLeft w:val="0"/>
          <w:marRight w:val="0"/>
          <w:marTop w:val="0"/>
          <w:marBottom w:val="0"/>
          <w:divBdr>
            <w:top w:val="none" w:sz="0" w:space="0" w:color="auto"/>
            <w:left w:val="none" w:sz="0" w:space="0" w:color="auto"/>
            <w:bottom w:val="none" w:sz="0" w:space="0" w:color="auto"/>
            <w:right w:val="none" w:sz="0" w:space="0" w:color="auto"/>
          </w:divBdr>
        </w:div>
        <w:div w:id="1458450695">
          <w:marLeft w:val="0"/>
          <w:marRight w:val="0"/>
          <w:marTop w:val="0"/>
          <w:marBottom w:val="0"/>
          <w:divBdr>
            <w:top w:val="none" w:sz="0" w:space="0" w:color="auto"/>
            <w:left w:val="none" w:sz="0" w:space="0" w:color="auto"/>
            <w:bottom w:val="none" w:sz="0" w:space="0" w:color="auto"/>
            <w:right w:val="none" w:sz="0" w:space="0" w:color="auto"/>
          </w:divBdr>
        </w:div>
        <w:div w:id="1478448991">
          <w:marLeft w:val="0"/>
          <w:marRight w:val="0"/>
          <w:marTop w:val="0"/>
          <w:marBottom w:val="0"/>
          <w:divBdr>
            <w:top w:val="none" w:sz="0" w:space="0" w:color="auto"/>
            <w:left w:val="none" w:sz="0" w:space="0" w:color="auto"/>
            <w:bottom w:val="none" w:sz="0" w:space="0" w:color="auto"/>
            <w:right w:val="none" w:sz="0" w:space="0" w:color="auto"/>
          </w:divBdr>
        </w:div>
        <w:div w:id="1578595513">
          <w:marLeft w:val="0"/>
          <w:marRight w:val="0"/>
          <w:marTop w:val="0"/>
          <w:marBottom w:val="0"/>
          <w:divBdr>
            <w:top w:val="none" w:sz="0" w:space="0" w:color="auto"/>
            <w:left w:val="none" w:sz="0" w:space="0" w:color="auto"/>
            <w:bottom w:val="none" w:sz="0" w:space="0" w:color="auto"/>
            <w:right w:val="none" w:sz="0" w:space="0" w:color="auto"/>
          </w:divBdr>
        </w:div>
        <w:div w:id="1765417446">
          <w:marLeft w:val="0"/>
          <w:marRight w:val="0"/>
          <w:marTop w:val="0"/>
          <w:marBottom w:val="0"/>
          <w:divBdr>
            <w:top w:val="none" w:sz="0" w:space="0" w:color="auto"/>
            <w:left w:val="none" w:sz="0" w:space="0" w:color="auto"/>
            <w:bottom w:val="none" w:sz="0" w:space="0" w:color="auto"/>
            <w:right w:val="none" w:sz="0" w:space="0" w:color="auto"/>
          </w:divBdr>
        </w:div>
        <w:div w:id="1838686639">
          <w:marLeft w:val="0"/>
          <w:marRight w:val="0"/>
          <w:marTop w:val="0"/>
          <w:marBottom w:val="0"/>
          <w:divBdr>
            <w:top w:val="none" w:sz="0" w:space="0" w:color="auto"/>
            <w:left w:val="none" w:sz="0" w:space="0" w:color="auto"/>
            <w:bottom w:val="none" w:sz="0" w:space="0" w:color="auto"/>
            <w:right w:val="none" w:sz="0" w:space="0" w:color="auto"/>
          </w:divBdr>
        </w:div>
        <w:div w:id="1876502718">
          <w:marLeft w:val="0"/>
          <w:marRight w:val="0"/>
          <w:marTop w:val="0"/>
          <w:marBottom w:val="0"/>
          <w:divBdr>
            <w:top w:val="none" w:sz="0" w:space="0" w:color="auto"/>
            <w:left w:val="none" w:sz="0" w:space="0" w:color="auto"/>
            <w:bottom w:val="none" w:sz="0" w:space="0" w:color="auto"/>
            <w:right w:val="none" w:sz="0" w:space="0" w:color="auto"/>
          </w:divBdr>
        </w:div>
        <w:div w:id="1910115535">
          <w:marLeft w:val="0"/>
          <w:marRight w:val="0"/>
          <w:marTop w:val="0"/>
          <w:marBottom w:val="0"/>
          <w:divBdr>
            <w:top w:val="none" w:sz="0" w:space="0" w:color="auto"/>
            <w:left w:val="none" w:sz="0" w:space="0" w:color="auto"/>
            <w:bottom w:val="none" w:sz="0" w:space="0" w:color="auto"/>
            <w:right w:val="none" w:sz="0" w:space="0" w:color="auto"/>
          </w:divBdr>
        </w:div>
        <w:div w:id="1983149944">
          <w:marLeft w:val="0"/>
          <w:marRight w:val="0"/>
          <w:marTop w:val="0"/>
          <w:marBottom w:val="0"/>
          <w:divBdr>
            <w:top w:val="none" w:sz="0" w:space="0" w:color="auto"/>
            <w:left w:val="none" w:sz="0" w:space="0" w:color="auto"/>
            <w:bottom w:val="none" w:sz="0" w:space="0" w:color="auto"/>
            <w:right w:val="none" w:sz="0" w:space="0" w:color="auto"/>
          </w:divBdr>
        </w:div>
        <w:div w:id="1992785178">
          <w:marLeft w:val="0"/>
          <w:marRight w:val="0"/>
          <w:marTop w:val="0"/>
          <w:marBottom w:val="0"/>
          <w:divBdr>
            <w:top w:val="none" w:sz="0" w:space="0" w:color="auto"/>
            <w:left w:val="none" w:sz="0" w:space="0" w:color="auto"/>
            <w:bottom w:val="none" w:sz="0" w:space="0" w:color="auto"/>
            <w:right w:val="none" w:sz="0" w:space="0" w:color="auto"/>
          </w:divBdr>
        </w:div>
        <w:div w:id="1993899440">
          <w:marLeft w:val="0"/>
          <w:marRight w:val="0"/>
          <w:marTop w:val="0"/>
          <w:marBottom w:val="0"/>
          <w:divBdr>
            <w:top w:val="none" w:sz="0" w:space="0" w:color="auto"/>
            <w:left w:val="none" w:sz="0" w:space="0" w:color="auto"/>
            <w:bottom w:val="none" w:sz="0" w:space="0" w:color="auto"/>
            <w:right w:val="none" w:sz="0" w:space="0" w:color="auto"/>
          </w:divBdr>
        </w:div>
      </w:divsChild>
    </w:div>
    <w:div w:id="329793056">
      <w:bodyDiv w:val="1"/>
      <w:marLeft w:val="0"/>
      <w:marRight w:val="0"/>
      <w:marTop w:val="0"/>
      <w:marBottom w:val="0"/>
      <w:divBdr>
        <w:top w:val="none" w:sz="0" w:space="0" w:color="auto"/>
        <w:left w:val="none" w:sz="0" w:space="0" w:color="auto"/>
        <w:bottom w:val="none" w:sz="0" w:space="0" w:color="auto"/>
        <w:right w:val="none" w:sz="0" w:space="0" w:color="auto"/>
      </w:divBdr>
      <w:divsChild>
        <w:div w:id="54739857">
          <w:marLeft w:val="0"/>
          <w:marRight w:val="0"/>
          <w:marTop w:val="0"/>
          <w:marBottom w:val="0"/>
          <w:divBdr>
            <w:top w:val="none" w:sz="0" w:space="0" w:color="auto"/>
            <w:left w:val="none" w:sz="0" w:space="0" w:color="auto"/>
            <w:bottom w:val="none" w:sz="0" w:space="0" w:color="auto"/>
            <w:right w:val="none" w:sz="0" w:space="0" w:color="auto"/>
          </w:divBdr>
        </w:div>
        <w:div w:id="179393630">
          <w:marLeft w:val="0"/>
          <w:marRight w:val="0"/>
          <w:marTop w:val="0"/>
          <w:marBottom w:val="0"/>
          <w:divBdr>
            <w:top w:val="none" w:sz="0" w:space="0" w:color="auto"/>
            <w:left w:val="none" w:sz="0" w:space="0" w:color="auto"/>
            <w:bottom w:val="none" w:sz="0" w:space="0" w:color="auto"/>
            <w:right w:val="none" w:sz="0" w:space="0" w:color="auto"/>
          </w:divBdr>
        </w:div>
        <w:div w:id="210305773">
          <w:marLeft w:val="0"/>
          <w:marRight w:val="0"/>
          <w:marTop w:val="0"/>
          <w:marBottom w:val="0"/>
          <w:divBdr>
            <w:top w:val="none" w:sz="0" w:space="0" w:color="auto"/>
            <w:left w:val="none" w:sz="0" w:space="0" w:color="auto"/>
            <w:bottom w:val="none" w:sz="0" w:space="0" w:color="auto"/>
            <w:right w:val="none" w:sz="0" w:space="0" w:color="auto"/>
          </w:divBdr>
        </w:div>
        <w:div w:id="438724496">
          <w:marLeft w:val="0"/>
          <w:marRight w:val="0"/>
          <w:marTop w:val="0"/>
          <w:marBottom w:val="0"/>
          <w:divBdr>
            <w:top w:val="none" w:sz="0" w:space="0" w:color="auto"/>
            <w:left w:val="none" w:sz="0" w:space="0" w:color="auto"/>
            <w:bottom w:val="none" w:sz="0" w:space="0" w:color="auto"/>
            <w:right w:val="none" w:sz="0" w:space="0" w:color="auto"/>
          </w:divBdr>
        </w:div>
        <w:div w:id="556474588">
          <w:marLeft w:val="0"/>
          <w:marRight w:val="0"/>
          <w:marTop w:val="0"/>
          <w:marBottom w:val="0"/>
          <w:divBdr>
            <w:top w:val="none" w:sz="0" w:space="0" w:color="auto"/>
            <w:left w:val="none" w:sz="0" w:space="0" w:color="auto"/>
            <w:bottom w:val="none" w:sz="0" w:space="0" w:color="auto"/>
            <w:right w:val="none" w:sz="0" w:space="0" w:color="auto"/>
          </w:divBdr>
        </w:div>
        <w:div w:id="841817897">
          <w:marLeft w:val="0"/>
          <w:marRight w:val="0"/>
          <w:marTop w:val="0"/>
          <w:marBottom w:val="0"/>
          <w:divBdr>
            <w:top w:val="none" w:sz="0" w:space="0" w:color="auto"/>
            <w:left w:val="none" w:sz="0" w:space="0" w:color="auto"/>
            <w:bottom w:val="none" w:sz="0" w:space="0" w:color="auto"/>
            <w:right w:val="none" w:sz="0" w:space="0" w:color="auto"/>
          </w:divBdr>
        </w:div>
        <w:div w:id="929313382">
          <w:marLeft w:val="0"/>
          <w:marRight w:val="0"/>
          <w:marTop w:val="0"/>
          <w:marBottom w:val="0"/>
          <w:divBdr>
            <w:top w:val="none" w:sz="0" w:space="0" w:color="auto"/>
            <w:left w:val="none" w:sz="0" w:space="0" w:color="auto"/>
            <w:bottom w:val="none" w:sz="0" w:space="0" w:color="auto"/>
            <w:right w:val="none" w:sz="0" w:space="0" w:color="auto"/>
          </w:divBdr>
        </w:div>
        <w:div w:id="938567828">
          <w:marLeft w:val="0"/>
          <w:marRight w:val="0"/>
          <w:marTop w:val="0"/>
          <w:marBottom w:val="0"/>
          <w:divBdr>
            <w:top w:val="none" w:sz="0" w:space="0" w:color="auto"/>
            <w:left w:val="none" w:sz="0" w:space="0" w:color="auto"/>
            <w:bottom w:val="none" w:sz="0" w:space="0" w:color="auto"/>
            <w:right w:val="none" w:sz="0" w:space="0" w:color="auto"/>
          </w:divBdr>
        </w:div>
        <w:div w:id="946086134">
          <w:marLeft w:val="0"/>
          <w:marRight w:val="0"/>
          <w:marTop w:val="0"/>
          <w:marBottom w:val="0"/>
          <w:divBdr>
            <w:top w:val="none" w:sz="0" w:space="0" w:color="auto"/>
            <w:left w:val="none" w:sz="0" w:space="0" w:color="auto"/>
            <w:bottom w:val="none" w:sz="0" w:space="0" w:color="auto"/>
            <w:right w:val="none" w:sz="0" w:space="0" w:color="auto"/>
          </w:divBdr>
        </w:div>
        <w:div w:id="992414182">
          <w:marLeft w:val="0"/>
          <w:marRight w:val="0"/>
          <w:marTop w:val="0"/>
          <w:marBottom w:val="0"/>
          <w:divBdr>
            <w:top w:val="none" w:sz="0" w:space="0" w:color="auto"/>
            <w:left w:val="none" w:sz="0" w:space="0" w:color="auto"/>
            <w:bottom w:val="none" w:sz="0" w:space="0" w:color="auto"/>
            <w:right w:val="none" w:sz="0" w:space="0" w:color="auto"/>
          </w:divBdr>
        </w:div>
        <w:div w:id="1201429817">
          <w:marLeft w:val="0"/>
          <w:marRight w:val="0"/>
          <w:marTop w:val="0"/>
          <w:marBottom w:val="0"/>
          <w:divBdr>
            <w:top w:val="none" w:sz="0" w:space="0" w:color="auto"/>
            <w:left w:val="none" w:sz="0" w:space="0" w:color="auto"/>
            <w:bottom w:val="none" w:sz="0" w:space="0" w:color="auto"/>
            <w:right w:val="none" w:sz="0" w:space="0" w:color="auto"/>
          </w:divBdr>
        </w:div>
        <w:div w:id="1251431451">
          <w:marLeft w:val="0"/>
          <w:marRight w:val="0"/>
          <w:marTop w:val="0"/>
          <w:marBottom w:val="0"/>
          <w:divBdr>
            <w:top w:val="none" w:sz="0" w:space="0" w:color="auto"/>
            <w:left w:val="none" w:sz="0" w:space="0" w:color="auto"/>
            <w:bottom w:val="none" w:sz="0" w:space="0" w:color="auto"/>
            <w:right w:val="none" w:sz="0" w:space="0" w:color="auto"/>
          </w:divBdr>
        </w:div>
        <w:div w:id="1491755397">
          <w:marLeft w:val="0"/>
          <w:marRight w:val="0"/>
          <w:marTop w:val="0"/>
          <w:marBottom w:val="0"/>
          <w:divBdr>
            <w:top w:val="none" w:sz="0" w:space="0" w:color="auto"/>
            <w:left w:val="none" w:sz="0" w:space="0" w:color="auto"/>
            <w:bottom w:val="none" w:sz="0" w:space="0" w:color="auto"/>
            <w:right w:val="none" w:sz="0" w:space="0" w:color="auto"/>
          </w:divBdr>
        </w:div>
        <w:div w:id="1687051164">
          <w:marLeft w:val="0"/>
          <w:marRight w:val="0"/>
          <w:marTop w:val="0"/>
          <w:marBottom w:val="0"/>
          <w:divBdr>
            <w:top w:val="none" w:sz="0" w:space="0" w:color="auto"/>
            <w:left w:val="none" w:sz="0" w:space="0" w:color="auto"/>
            <w:bottom w:val="none" w:sz="0" w:space="0" w:color="auto"/>
            <w:right w:val="none" w:sz="0" w:space="0" w:color="auto"/>
          </w:divBdr>
        </w:div>
        <w:div w:id="1762218763">
          <w:marLeft w:val="0"/>
          <w:marRight w:val="0"/>
          <w:marTop w:val="0"/>
          <w:marBottom w:val="0"/>
          <w:divBdr>
            <w:top w:val="none" w:sz="0" w:space="0" w:color="auto"/>
            <w:left w:val="none" w:sz="0" w:space="0" w:color="auto"/>
            <w:bottom w:val="none" w:sz="0" w:space="0" w:color="auto"/>
            <w:right w:val="none" w:sz="0" w:space="0" w:color="auto"/>
          </w:divBdr>
        </w:div>
        <w:div w:id="1773090868">
          <w:marLeft w:val="0"/>
          <w:marRight w:val="0"/>
          <w:marTop w:val="0"/>
          <w:marBottom w:val="0"/>
          <w:divBdr>
            <w:top w:val="none" w:sz="0" w:space="0" w:color="auto"/>
            <w:left w:val="none" w:sz="0" w:space="0" w:color="auto"/>
            <w:bottom w:val="none" w:sz="0" w:space="0" w:color="auto"/>
            <w:right w:val="none" w:sz="0" w:space="0" w:color="auto"/>
          </w:divBdr>
        </w:div>
        <w:div w:id="1923831020">
          <w:marLeft w:val="0"/>
          <w:marRight w:val="0"/>
          <w:marTop w:val="0"/>
          <w:marBottom w:val="0"/>
          <w:divBdr>
            <w:top w:val="none" w:sz="0" w:space="0" w:color="auto"/>
            <w:left w:val="none" w:sz="0" w:space="0" w:color="auto"/>
            <w:bottom w:val="none" w:sz="0" w:space="0" w:color="auto"/>
            <w:right w:val="none" w:sz="0" w:space="0" w:color="auto"/>
          </w:divBdr>
          <w:divsChild>
            <w:div w:id="964386265">
              <w:marLeft w:val="0"/>
              <w:marRight w:val="0"/>
              <w:marTop w:val="0"/>
              <w:marBottom w:val="0"/>
              <w:divBdr>
                <w:top w:val="none" w:sz="0" w:space="0" w:color="auto"/>
                <w:left w:val="none" w:sz="0" w:space="0" w:color="auto"/>
                <w:bottom w:val="none" w:sz="0" w:space="0" w:color="auto"/>
                <w:right w:val="none" w:sz="0" w:space="0" w:color="auto"/>
              </w:divBdr>
              <w:divsChild>
                <w:div w:id="237984169">
                  <w:marLeft w:val="0"/>
                  <w:marRight w:val="0"/>
                  <w:marTop w:val="0"/>
                  <w:marBottom w:val="0"/>
                  <w:divBdr>
                    <w:top w:val="none" w:sz="0" w:space="0" w:color="auto"/>
                    <w:left w:val="none" w:sz="0" w:space="0" w:color="auto"/>
                    <w:bottom w:val="none" w:sz="0" w:space="0" w:color="auto"/>
                    <w:right w:val="none" w:sz="0" w:space="0" w:color="auto"/>
                  </w:divBdr>
                </w:div>
                <w:div w:id="414285780">
                  <w:marLeft w:val="0"/>
                  <w:marRight w:val="0"/>
                  <w:marTop w:val="0"/>
                  <w:marBottom w:val="0"/>
                  <w:divBdr>
                    <w:top w:val="none" w:sz="0" w:space="0" w:color="auto"/>
                    <w:left w:val="none" w:sz="0" w:space="0" w:color="auto"/>
                    <w:bottom w:val="none" w:sz="0" w:space="0" w:color="auto"/>
                    <w:right w:val="none" w:sz="0" w:space="0" w:color="auto"/>
                  </w:divBdr>
                </w:div>
                <w:div w:id="423428104">
                  <w:marLeft w:val="0"/>
                  <w:marRight w:val="0"/>
                  <w:marTop w:val="0"/>
                  <w:marBottom w:val="0"/>
                  <w:divBdr>
                    <w:top w:val="none" w:sz="0" w:space="0" w:color="auto"/>
                    <w:left w:val="none" w:sz="0" w:space="0" w:color="auto"/>
                    <w:bottom w:val="none" w:sz="0" w:space="0" w:color="auto"/>
                    <w:right w:val="none" w:sz="0" w:space="0" w:color="auto"/>
                  </w:divBdr>
                </w:div>
                <w:div w:id="663045212">
                  <w:marLeft w:val="0"/>
                  <w:marRight w:val="0"/>
                  <w:marTop w:val="0"/>
                  <w:marBottom w:val="0"/>
                  <w:divBdr>
                    <w:top w:val="none" w:sz="0" w:space="0" w:color="auto"/>
                    <w:left w:val="none" w:sz="0" w:space="0" w:color="auto"/>
                    <w:bottom w:val="none" w:sz="0" w:space="0" w:color="auto"/>
                    <w:right w:val="none" w:sz="0" w:space="0" w:color="auto"/>
                  </w:divBdr>
                </w:div>
                <w:div w:id="679477630">
                  <w:marLeft w:val="0"/>
                  <w:marRight w:val="0"/>
                  <w:marTop w:val="0"/>
                  <w:marBottom w:val="0"/>
                  <w:divBdr>
                    <w:top w:val="none" w:sz="0" w:space="0" w:color="auto"/>
                    <w:left w:val="none" w:sz="0" w:space="0" w:color="auto"/>
                    <w:bottom w:val="none" w:sz="0" w:space="0" w:color="auto"/>
                    <w:right w:val="none" w:sz="0" w:space="0" w:color="auto"/>
                  </w:divBdr>
                </w:div>
                <w:div w:id="1189953585">
                  <w:marLeft w:val="0"/>
                  <w:marRight w:val="0"/>
                  <w:marTop w:val="0"/>
                  <w:marBottom w:val="0"/>
                  <w:divBdr>
                    <w:top w:val="none" w:sz="0" w:space="0" w:color="auto"/>
                    <w:left w:val="none" w:sz="0" w:space="0" w:color="auto"/>
                    <w:bottom w:val="none" w:sz="0" w:space="0" w:color="auto"/>
                    <w:right w:val="none" w:sz="0" w:space="0" w:color="auto"/>
                  </w:divBdr>
                </w:div>
                <w:div w:id="1264338325">
                  <w:marLeft w:val="0"/>
                  <w:marRight w:val="0"/>
                  <w:marTop w:val="0"/>
                  <w:marBottom w:val="0"/>
                  <w:divBdr>
                    <w:top w:val="none" w:sz="0" w:space="0" w:color="auto"/>
                    <w:left w:val="none" w:sz="0" w:space="0" w:color="auto"/>
                    <w:bottom w:val="none" w:sz="0" w:space="0" w:color="auto"/>
                    <w:right w:val="none" w:sz="0" w:space="0" w:color="auto"/>
                  </w:divBdr>
                </w:div>
                <w:div w:id="1313674373">
                  <w:marLeft w:val="0"/>
                  <w:marRight w:val="0"/>
                  <w:marTop w:val="0"/>
                  <w:marBottom w:val="0"/>
                  <w:divBdr>
                    <w:top w:val="none" w:sz="0" w:space="0" w:color="auto"/>
                    <w:left w:val="none" w:sz="0" w:space="0" w:color="auto"/>
                    <w:bottom w:val="none" w:sz="0" w:space="0" w:color="auto"/>
                    <w:right w:val="none" w:sz="0" w:space="0" w:color="auto"/>
                  </w:divBdr>
                </w:div>
                <w:div w:id="13416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96246">
          <w:marLeft w:val="0"/>
          <w:marRight w:val="0"/>
          <w:marTop w:val="0"/>
          <w:marBottom w:val="0"/>
          <w:divBdr>
            <w:top w:val="none" w:sz="0" w:space="0" w:color="auto"/>
            <w:left w:val="none" w:sz="0" w:space="0" w:color="auto"/>
            <w:bottom w:val="none" w:sz="0" w:space="0" w:color="auto"/>
            <w:right w:val="none" w:sz="0" w:space="0" w:color="auto"/>
          </w:divBdr>
        </w:div>
        <w:div w:id="2095199799">
          <w:marLeft w:val="0"/>
          <w:marRight w:val="0"/>
          <w:marTop w:val="0"/>
          <w:marBottom w:val="0"/>
          <w:divBdr>
            <w:top w:val="none" w:sz="0" w:space="0" w:color="auto"/>
            <w:left w:val="none" w:sz="0" w:space="0" w:color="auto"/>
            <w:bottom w:val="none" w:sz="0" w:space="0" w:color="auto"/>
            <w:right w:val="none" w:sz="0" w:space="0" w:color="auto"/>
          </w:divBdr>
        </w:div>
      </w:divsChild>
    </w:div>
    <w:div w:id="436798181">
      <w:bodyDiv w:val="1"/>
      <w:marLeft w:val="0"/>
      <w:marRight w:val="0"/>
      <w:marTop w:val="0"/>
      <w:marBottom w:val="0"/>
      <w:divBdr>
        <w:top w:val="none" w:sz="0" w:space="0" w:color="auto"/>
        <w:left w:val="none" w:sz="0" w:space="0" w:color="auto"/>
        <w:bottom w:val="none" w:sz="0" w:space="0" w:color="auto"/>
        <w:right w:val="none" w:sz="0" w:space="0" w:color="auto"/>
      </w:divBdr>
      <w:divsChild>
        <w:div w:id="29915994">
          <w:marLeft w:val="0"/>
          <w:marRight w:val="0"/>
          <w:marTop w:val="0"/>
          <w:marBottom w:val="0"/>
          <w:divBdr>
            <w:top w:val="none" w:sz="0" w:space="0" w:color="auto"/>
            <w:left w:val="none" w:sz="0" w:space="0" w:color="auto"/>
            <w:bottom w:val="none" w:sz="0" w:space="0" w:color="auto"/>
            <w:right w:val="none" w:sz="0" w:space="0" w:color="auto"/>
          </w:divBdr>
        </w:div>
        <w:div w:id="174074193">
          <w:marLeft w:val="0"/>
          <w:marRight w:val="0"/>
          <w:marTop w:val="0"/>
          <w:marBottom w:val="0"/>
          <w:divBdr>
            <w:top w:val="none" w:sz="0" w:space="0" w:color="auto"/>
            <w:left w:val="none" w:sz="0" w:space="0" w:color="auto"/>
            <w:bottom w:val="none" w:sz="0" w:space="0" w:color="auto"/>
            <w:right w:val="none" w:sz="0" w:space="0" w:color="auto"/>
          </w:divBdr>
        </w:div>
        <w:div w:id="497236648">
          <w:marLeft w:val="0"/>
          <w:marRight w:val="0"/>
          <w:marTop w:val="0"/>
          <w:marBottom w:val="0"/>
          <w:divBdr>
            <w:top w:val="none" w:sz="0" w:space="0" w:color="auto"/>
            <w:left w:val="none" w:sz="0" w:space="0" w:color="auto"/>
            <w:bottom w:val="none" w:sz="0" w:space="0" w:color="auto"/>
            <w:right w:val="none" w:sz="0" w:space="0" w:color="auto"/>
          </w:divBdr>
        </w:div>
        <w:div w:id="752241072">
          <w:marLeft w:val="0"/>
          <w:marRight w:val="0"/>
          <w:marTop w:val="0"/>
          <w:marBottom w:val="0"/>
          <w:divBdr>
            <w:top w:val="none" w:sz="0" w:space="0" w:color="auto"/>
            <w:left w:val="none" w:sz="0" w:space="0" w:color="auto"/>
            <w:bottom w:val="none" w:sz="0" w:space="0" w:color="auto"/>
            <w:right w:val="none" w:sz="0" w:space="0" w:color="auto"/>
          </w:divBdr>
        </w:div>
        <w:div w:id="925530731">
          <w:marLeft w:val="0"/>
          <w:marRight w:val="0"/>
          <w:marTop w:val="0"/>
          <w:marBottom w:val="0"/>
          <w:divBdr>
            <w:top w:val="none" w:sz="0" w:space="0" w:color="auto"/>
            <w:left w:val="none" w:sz="0" w:space="0" w:color="auto"/>
            <w:bottom w:val="none" w:sz="0" w:space="0" w:color="auto"/>
            <w:right w:val="none" w:sz="0" w:space="0" w:color="auto"/>
          </w:divBdr>
        </w:div>
        <w:div w:id="1008676108">
          <w:marLeft w:val="0"/>
          <w:marRight w:val="0"/>
          <w:marTop w:val="0"/>
          <w:marBottom w:val="0"/>
          <w:divBdr>
            <w:top w:val="none" w:sz="0" w:space="0" w:color="auto"/>
            <w:left w:val="none" w:sz="0" w:space="0" w:color="auto"/>
            <w:bottom w:val="none" w:sz="0" w:space="0" w:color="auto"/>
            <w:right w:val="none" w:sz="0" w:space="0" w:color="auto"/>
          </w:divBdr>
        </w:div>
        <w:div w:id="1012562427">
          <w:marLeft w:val="0"/>
          <w:marRight w:val="0"/>
          <w:marTop w:val="0"/>
          <w:marBottom w:val="0"/>
          <w:divBdr>
            <w:top w:val="none" w:sz="0" w:space="0" w:color="auto"/>
            <w:left w:val="none" w:sz="0" w:space="0" w:color="auto"/>
            <w:bottom w:val="none" w:sz="0" w:space="0" w:color="auto"/>
            <w:right w:val="none" w:sz="0" w:space="0" w:color="auto"/>
          </w:divBdr>
        </w:div>
        <w:div w:id="1045562376">
          <w:marLeft w:val="0"/>
          <w:marRight w:val="0"/>
          <w:marTop w:val="0"/>
          <w:marBottom w:val="0"/>
          <w:divBdr>
            <w:top w:val="none" w:sz="0" w:space="0" w:color="auto"/>
            <w:left w:val="none" w:sz="0" w:space="0" w:color="auto"/>
            <w:bottom w:val="none" w:sz="0" w:space="0" w:color="auto"/>
            <w:right w:val="none" w:sz="0" w:space="0" w:color="auto"/>
          </w:divBdr>
        </w:div>
        <w:div w:id="1191072119">
          <w:marLeft w:val="0"/>
          <w:marRight w:val="0"/>
          <w:marTop w:val="0"/>
          <w:marBottom w:val="0"/>
          <w:divBdr>
            <w:top w:val="none" w:sz="0" w:space="0" w:color="auto"/>
            <w:left w:val="none" w:sz="0" w:space="0" w:color="auto"/>
            <w:bottom w:val="none" w:sz="0" w:space="0" w:color="auto"/>
            <w:right w:val="none" w:sz="0" w:space="0" w:color="auto"/>
          </w:divBdr>
        </w:div>
        <w:div w:id="1320310744">
          <w:marLeft w:val="0"/>
          <w:marRight w:val="0"/>
          <w:marTop w:val="0"/>
          <w:marBottom w:val="0"/>
          <w:divBdr>
            <w:top w:val="none" w:sz="0" w:space="0" w:color="auto"/>
            <w:left w:val="none" w:sz="0" w:space="0" w:color="auto"/>
            <w:bottom w:val="none" w:sz="0" w:space="0" w:color="auto"/>
            <w:right w:val="none" w:sz="0" w:space="0" w:color="auto"/>
          </w:divBdr>
        </w:div>
        <w:div w:id="1401518640">
          <w:marLeft w:val="0"/>
          <w:marRight w:val="0"/>
          <w:marTop w:val="0"/>
          <w:marBottom w:val="0"/>
          <w:divBdr>
            <w:top w:val="none" w:sz="0" w:space="0" w:color="auto"/>
            <w:left w:val="none" w:sz="0" w:space="0" w:color="auto"/>
            <w:bottom w:val="none" w:sz="0" w:space="0" w:color="auto"/>
            <w:right w:val="none" w:sz="0" w:space="0" w:color="auto"/>
          </w:divBdr>
        </w:div>
        <w:div w:id="1800565755">
          <w:marLeft w:val="0"/>
          <w:marRight w:val="0"/>
          <w:marTop w:val="0"/>
          <w:marBottom w:val="0"/>
          <w:divBdr>
            <w:top w:val="none" w:sz="0" w:space="0" w:color="auto"/>
            <w:left w:val="none" w:sz="0" w:space="0" w:color="auto"/>
            <w:bottom w:val="none" w:sz="0" w:space="0" w:color="auto"/>
            <w:right w:val="none" w:sz="0" w:space="0" w:color="auto"/>
          </w:divBdr>
        </w:div>
        <w:div w:id="1805805010">
          <w:marLeft w:val="0"/>
          <w:marRight w:val="0"/>
          <w:marTop w:val="0"/>
          <w:marBottom w:val="0"/>
          <w:divBdr>
            <w:top w:val="none" w:sz="0" w:space="0" w:color="auto"/>
            <w:left w:val="none" w:sz="0" w:space="0" w:color="auto"/>
            <w:bottom w:val="none" w:sz="0" w:space="0" w:color="auto"/>
            <w:right w:val="none" w:sz="0" w:space="0" w:color="auto"/>
          </w:divBdr>
        </w:div>
        <w:div w:id="1892957673">
          <w:marLeft w:val="0"/>
          <w:marRight w:val="0"/>
          <w:marTop w:val="0"/>
          <w:marBottom w:val="0"/>
          <w:divBdr>
            <w:top w:val="none" w:sz="0" w:space="0" w:color="auto"/>
            <w:left w:val="none" w:sz="0" w:space="0" w:color="auto"/>
            <w:bottom w:val="none" w:sz="0" w:space="0" w:color="auto"/>
            <w:right w:val="none" w:sz="0" w:space="0" w:color="auto"/>
          </w:divBdr>
        </w:div>
        <w:div w:id="2026318337">
          <w:marLeft w:val="0"/>
          <w:marRight w:val="0"/>
          <w:marTop w:val="0"/>
          <w:marBottom w:val="0"/>
          <w:divBdr>
            <w:top w:val="none" w:sz="0" w:space="0" w:color="auto"/>
            <w:left w:val="none" w:sz="0" w:space="0" w:color="auto"/>
            <w:bottom w:val="none" w:sz="0" w:space="0" w:color="auto"/>
            <w:right w:val="none" w:sz="0" w:space="0" w:color="auto"/>
          </w:divBdr>
        </w:div>
        <w:div w:id="2140879182">
          <w:marLeft w:val="0"/>
          <w:marRight w:val="0"/>
          <w:marTop w:val="0"/>
          <w:marBottom w:val="0"/>
          <w:divBdr>
            <w:top w:val="none" w:sz="0" w:space="0" w:color="auto"/>
            <w:left w:val="none" w:sz="0" w:space="0" w:color="auto"/>
            <w:bottom w:val="none" w:sz="0" w:space="0" w:color="auto"/>
            <w:right w:val="none" w:sz="0" w:space="0" w:color="auto"/>
          </w:divBdr>
        </w:div>
      </w:divsChild>
    </w:div>
    <w:div w:id="581717097">
      <w:bodyDiv w:val="1"/>
      <w:marLeft w:val="0"/>
      <w:marRight w:val="0"/>
      <w:marTop w:val="0"/>
      <w:marBottom w:val="0"/>
      <w:divBdr>
        <w:top w:val="none" w:sz="0" w:space="0" w:color="auto"/>
        <w:left w:val="none" w:sz="0" w:space="0" w:color="auto"/>
        <w:bottom w:val="none" w:sz="0" w:space="0" w:color="auto"/>
        <w:right w:val="none" w:sz="0" w:space="0" w:color="auto"/>
      </w:divBdr>
      <w:divsChild>
        <w:div w:id="479427116">
          <w:marLeft w:val="0"/>
          <w:marRight w:val="0"/>
          <w:marTop w:val="0"/>
          <w:marBottom w:val="0"/>
          <w:divBdr>
            <w:top w:val="none" w:sz="0" w:space="0" w:color="auto"/>
            <w:left w:val="none" w:sz="0" w:space="0" w:color="auto"/>
            <w:bottom w:val="none" w:sz="0" w:space="0" w:color="auto"/>
            <w:right w:val="none" w:sz="0" w:space="0" w:color="auto"/>
          </w:divBdr>
          <w:divsChild>
            <w:div w:id="667095565">
              <w:marLeft w:val="0"/>
              <w:marRight w:val="0"/>
              <w:marTop w:val="0"/>
              <w:marBottom w:val="0"/>
              <w:divBdr>
                <w:top w:val="none" w:sz="0" w:space="0" w:color="auto"/>
                <w:left w:val="none" w:sz="0" w:space="0" w:color="auto"/>
                <w:bottom w:val="none" w:sz="0" w:space="0" w:color="auto"/>
                <w:right w:val="none" w:sz="0" w:space="0" w:color="auto"/>
              </w:divBdr>
              <w:divsChild>
                <w:div w:id="17545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02767">
      <w:bodyDiv w:val="1"/>
      <w:marLeft w:val="0"/>
      <w:marRight w:val="0"/>
      <w:marTop w:val="0"/>
      <w:marBottom w:val="0"/>
      <w:divBdr>
        <w:top w:val="none" w:sz="0" w:space="0" w:color="auto"/>
        <w:left w:val="none" w:sz="0" w:space="0" w:color="auto"/>
        <w:bottom w:val="none" w:sz="0" w:space="0" w:color="auto"/>
        <w:right w:val="none" w:sz="0" w:space="0" w:color="auto"/>
      </w:divBdr>
      <w:divsChild>
        <w:div w:id="49618696">
          <w:marLeft w:val="0"/>
          <w:marRight w:val="0"/>
          <w:marTop w:val="0"/>
          <w:marBottom w:val="0"/>
          <w:divBdr>
            <w:top w:val="none" w:sz="0" w:space="0" w:color="auto"/>
            <w:left w:val="none" w:sz="0" w:space="0" w:color="auto"/>
            <w:bottom w:val="none" w:sz="0" w:space="0" w:color="auto"/>
            <w:right w:val="none" w:sz="0" w:space="0" w:color="auto"/>
          </w:divBdr>
        </w:div>
        <w:div w:id="84960578">
          <w:marLeft w:val="0"/>
          <w:marRight w:val="0"/>
          <w:marTop w:val="0"/>
          <w:marBottom w:val="0"/>
          <w:divBdr>
            <w:top w:val="none" w:sz="0" w:space="0" w:color="auto"/>
            <w:left w:val="none" w:sz="0" w:space="0" w:color="auto"/>
            <w:bottom w:val="none" w:sz="0" w:space="0" w:color="auto"/>
            <w:right w:val="none" w:sz="0" w:space="0" w:color="auto"/>
          </w:divBdr>
        </w:div>
        <w:div w:id="182087603">
          <w:marLeft w:val="0"/>
          <w:marRight w:val="0"/>
          <w:marTop w:val="0"/>
          <w:marBottom w:val="0"/>
          <w:divBdr>
            <w:top w:val="none" w:sz="0" w:space="0" w:color="auto"/>
            <w:left w:val="none" w:sz="0" w:space="0" w:color="auto"/>
            <w:bottom w:val="none" w:sz="0" w:space="0" w:color="auto"/>
            <w:right w:val="none" w:sz="0" w:space="0" w:color="auto"/>
          </w:divBdr>
        </w:div>
        <w:div w:id="190922236">
          <w:marLeft w:val="0"/>
          <w:marRight w:val="0"/>
          <w:marTop w:val="0"/>
          <w:marBottom w:val="0"/>
          <w:divBdr>
            <w:top w:val="none" w:sz="0" w:space="0" w:color="auto"/>
            <w:left w:val="none" w:sz="0" w:space="0" w:color="auto"/>
            <w:bottom w:val="none" w:sz="0" w:space="0" w:color="auto"/>
            <w:right w:val="none" w:sz="0" w:space="0" w:color="auto"/>
          </w:divBdr>
        </w:div>
        <w:div w:id="211582542">
          <w:marLeft w:val="0"/>
          <w:marRight w:val="0"/>
          <w:marTop w:val="0"/>
          <w:marBottom w:val="0"/>
          <w:divBdr>
            <w:top w:val="none" w:sz="0" w:space="0" w:color="auto"/>
            <w:left w:val="none" w:sz="0" w:space="0" w:color="auto"/>
            <w:bottom w:val="none" w:sz="0" w:space="0" w:color="auto"/>
            <w:right w:val="none" w:sz="0" w:space="0" w:color="auto"/>
          </w:divBdr>
        </w:div>
        <w:div w:id="273679785">
          <w:marLeft w:val="0"/>
          <w:marRight w:val="0"/>
          <w:marTop w:val="0"/>
          <w:marBottom w:val="0"/>
          <w:divBdr>
            <w:top w:val="none" w:sz="0" w:space="0" w:color="auto"/>
            <w:left w:val="none" w:sz="0" w:space="0" w:color="auto"/>
            <w:bottom w:val="none" w:sz="0" w:space="0" w:color="auto"/>
            <w:right w:val="none" w:sz="0" w:space="0" w:color="auto"/>
          </w:divBdr>
        </w:div>
        <w:div w:id="670989383">
          <w:marLeft w:val="0"/>
          <w:marRight w:val="0"/>
          <w:marTop w:val="0"/>
          <w:marBottom w:val="0"/>
          <w:divBdr>
            <w:top w:val="none" w:sz="0" w:space="0" w:color="auto"/>
            <w:left w:val="none" w:sz="0" w:space="0" w:color="auto"/>
            <w:bottom w:val="none" w:sz="0" w:space="0" w:color="auto"/>
            <w:right w:val="none" w:sz="0" w:space="0" w:color="auto"/>
          </w:divBdr>
        </w:div>
        <w:div w:id="766003648">
          <w:marLeft w:val="0"/>
          <w:marRight w:val="0"/>
          <w:marTop w:val="0"/>
          <w:marBottom w:val="0"/>
          <w:divBdr>
            <w:top w:val="none" w:sz="0" w:space="0" w:color="auto"/>
            <w:left w:val="none" w:sz="0" w:space="0" w:color="auto"/>
            <w:bottom w:val="none" w:sz="0" w:space="0" w:color="auto"/>
            <w:right w:val="none" w:sz="0" w:space="0" w:color="auto"/>
          </w:divBdr>
        </w:div>
        <w:div w:id="870387132">
          <w:marLeft w:val="0"/>
          <w:marRight w:val="0"/>
          <w:marTop w:val="0"/>
          <w:marBottom w:val="0"/>
          <w:divBdr>
            <w:top w:val="none" w:sz="0" w:space="0" w:color="auto"/>
            <w:left w:val="none" w:sz="0" w:space="0" w:color="auto"/>
            <w:bottom w:val="none" w:sz="0" w:space="0" w:color="auto"/>
            <w:right w:val="none" w:sz="0" w:space="0" w:color="auto"/>
          </w:divBdr>
        </w:div>
        <w:div w:id="928582645">
          <w:marLeft w:val="0"/>
          <w:marRight w:val="0"/>
          <w:marTop w:val="0"/>
          <w:marBottom w:val="0"/>
          <w:divBdr>
            <w:top w:val="none" w:sz="0" w:space="0" w:color="auto"/>
            <w:left w:val="none" w:sz="0" w:space="0" w:color="auto"/>
            <w:bottom w:val="none" w:sz="0" w:space="0" w:color="auto"/>
            <w:right w:val="none" w:sz="0" w:space="0" w:color="auto"/>
          </w:divBdr>
        </w:div>
        <w:div w:id="962154489">
          <w:marLeft w:val="0"/>
          <w:marRight w:val="0"/>
          <w:marTop w:val="0"/>
          <w:marBottom w:val="0"/>
          <w:divBdr>
            <w:top w:val="none" w:sz="0" w:space="0" w:color="auto"/>
            <w:left w:val="none" w:sz="0" w:space="0" w:color="auto"/>
            <w:bottom w:val="none" w:sz="0" w:space="0" w:color="auto"/>
            <w:right w:val="none" w:sz="0" w:space="0" w:color="auto"/>
          </w:divBdr>
        </w:div>
        <w:div w:id="963317454">
          <w:marLeft w:val="0"/>
          <w:marRight w:val="0"/>
          <w:marTop w:val="0"/>
          <w:marBottom w:val="0"/>
          <w:divBdr>
            <w:top w:val="none" w:sz="0" w:space="0" w:color="auto"/>
            <w:left w:val="none" w:sz="0" w:space="0" w:color="auto"/>
            <w:bottom w:val="none" w:sz="0" w:space="0" w:color="auto"/>
            <w:right w:val="none" w:sz="0" w:space="0" w:color="auto"/>
          </w:divBdr>
        </w:div>
        <w:div w:id="1031883523">
          <w:marLeft w:val="0"/>
          <w:marRight w:val="0"/>
          <w:marTop w:val="0"/>
          <w:marBottom w:val="0"/>
          <w:divBdr>
            <w:top w:val="none" w:sz="0" w:space="0" w:color="auto"/>
            <w:left w:val="none" w:sz="0" w:space="0" w:color="auto"/>
            <w:bottom w:val="none" w:sz="0" w:space="0" w:color="auto"/>
            <w:right w:val="none" w:sz="0" w:space="0" w:color="auto"/>
          </w:divBdr>
        </w:div>
        <w:div w:id="1040979281">
          <w:marLeft w:val="0"/>
          <w:marRight w:val="0"/>
          <w:marTop w:val="0"/>
          <w:marBottom w:val="0"/>
          <w:divBdr>
            <w:top w:val="none" w:sz="0" w:space="0" w:color="auto"/>
            <w:left w:val="none" w:sz="0" w:space="0" w:color="auto"/>
            <w:bottom w:val="none" w:sz="0" w:space="0" w:color="auto"/>
            <w:right w:val="none" w:sz="0" w:space="0" w:color="auto"/>
          </w:divBdr>
        </w:div>
        <w:div w:id="1231036506">
          <w:marLeft w:val="0"/>
          <w:marRight w:val="0"/>
          <w:marTop w:val="0"/>
          <w:marBottom w:val="0"/>
          <w:divBdr>
            <w:top w:val="none" w:sz="0" w:space="0" w:color="auto"/>
            <w:left w:val="none" w:sz="0" w:space="0" w:color="auto"/>
            <w:bottom w:val="none" w:sz="0" w:space="0" w:color="auto"/>
            <w:right w:val="none" w:sz="0" w:space="0" w:color="auto"/>
          </w:divBdr>
        </w:div>
        <w:div w:id="1356152726">
          <w:marLeft w:val="0"/>
          <w:marRight w:val="0"/>
          <w:marTop w:val="0"/>
          <w:marBottom w:val="0"/>
          <w:divBdr>
            <w:top w:val="none" w:sz="0" w:space="0" w:color="auto"/>
            <w:left w:val="none" w:sz="0" w:space="0" w:color="auto"/>
            <w:bottom w:val="none" w:sz="0" w:space="0" w:color="auto"/>
            <w:right w:val="none" w:sz="0" w:space="0" w:color="auto"/>
          </w:divBdr>
        </w:div>
        <w:div w:id="1449811778">
          <w:marLeft w:val="0"/>
          <w:marRight w:val="0"/>
          <w:marTop w:val="0"/>
          <w:marBottom w:val="0"/>
          <w:divBdr>
            <w:top w:val="none" w:sz="0" w:space="0" w:color="auto"/>
            <w:left w:val="none" w:sz="0" w:space="0" w:color="auto"/>
            <w:bottom w:val="none" w:sz="0" w:space="0" w:color="auto"/>
            <w:right w:val="none" w:sz="0" w:space="0" w:color="auto"/>
          </w:divBdr>
        </w:div>
        <w:div w:id="1469471195">
          <w:marLeft w:val="0"/>
          <w:marRight w:val="0"/>
          <w:marTop w:val="0"/>
          <w:marBottom w:val="0"/>
          <w:divBdr>
            <w:top w:val="none" w:sz="0" w:space="0" w:color="auto"/>
            <w:left w:val="none" w:sz="0" w:space="0" w:color="auto"/>
            <w:bottom w:val="none" w:sz="0" w:space="0" w:color="auto"/>
            <w:right w:val="none" w:sz="0" w:space="0" w:color="auto"/>
          </w:divBdr>
        </w:div>
        <w:div w:id="1582640817">
          <w:marLeft w:val="0"/>
          <w:marRight w:val="0"/>
          <w:marTop w:val="0"/>
          <w:marBottom w:val="0"/>
          <w:divBdr>
            <w:top w:val="none" w:sz="0" w:space="0" w:color="auto"/>
            <w:left w:val="none" w:sz="0" w:space="0" w:color="auto"/>
            <w:bottom w:val="none" w:sz="0" w:space="0" w:color="auto"/>
            <w:right w:val="none" w:sz="0" w:space="0" w:color="auto"/>
          </w:divBdr>
        </w:div>
        <w:div w:id="1582910220">
          <w:marLeft w:val="0"/>
          <w:marRight w:val="0"/>
          <w:marTop w:val="0"/>
          <w:marBottom w:val="0"/>
          <w:divBdr>
            <w:top w:val="none" w:sz="0" w:space="0" w:color="auto"/>
            <w:left w:val="none" w:sz="0" w:space="0" w:color="auto"/>
            <w:bottom w:val="none" w:sz="0" w:space="0" w:color="auto"/>
            <w:right w:val="none" w:sz="0" w:space="0" w:color="auto"/>
          </w:divBdr>
        </w:div>
        <w:div w:id="1872188749">
          <w:marLeft w:val="0"/>
          <w:marRight w:val="0"/>
          <w:marTop w:val="0"/>
          <w:marBottom w:val="0"/>
          <w:divBdr>
            <w:top w:val="none" w:sz="0" w:space="0" w:color="auto"/>
            <w:left w:val="none" w:sz="0" w:space="0" w:color="auto"/>
            <w:bottom w:val="none" w:sz="0" w:space="0" w:color="auto"/>
            <w:right w:val="none" w:sz="0" w:space="0" w:color="auto"/>
          </w:divBdr>
        </w:div>
        <w:div w:id="1981111672">
          <w:marLeft w:val="0"/>
          <w:marRight w:val="0"/>
          <w:marTop w:val="0"/>
          <w:marBottom w:val="0"/>
          <w:divBdr>
            <w:top w:val="none" w:sz="0" w:space="0" w:color="auto"/>
            <w:left w:val="none" w:sz="0" w:space="0" w:color="auto"/>
            <w:bottom w:val="none" w:sz="0" w:space="0" w:color="auto"/>
            <w:right w:val="none" w:sz="0" w:space="0" w:color="auto"/>
          </w:divBdr>
        </w:div>
        <w:div w:id="2060206193">
          <w:marLeft w:val="0"/>
          <w:marRight w:val="0"/>
          <w:marTop w:val="0"/>
          <w:marBottom w:val="0"/>
          <w:divBdr>
            <w:top w:val="none" w:sz="0" w:space="0" w:color="auto"/>
            <w:left w:val="none" w:sz="0" w:space="0" w:color="auto"/>
            <w:bottom w:val="none" w:sz="0" w:space="0" w:color="auto"/>
            <w:right w:val="none" w:sz="0" w:space="0" w:color="auto"/>
          </w:divBdr>
        </w:div>
        <w:div w:id="2072462668">
          <w:marLeft w:val="0"/>
          <w:marRight w:val="0"/>
          <w:marTop w:val="0"/>
          <w:marBottom w:val="0"/>
          <w:divBdr>
            <w:top w:val="none" w:sz="0" w:space="0" w:color="auto"/>
            <w:left w:val="none" w:sz="0" w:space="0" w:color="auto"/>
            <w:bottom w:val="none" w:sz="0" w:space="0" w:color="auto"/>
            <w:right w:val="none" w:sz="0" w:space="0" w:color="auto"/>
          </w:divBdr>
        </w:div>
        <w:div w:id="2104719515">
          <w:marLeft w:val="0"/>
          <w:marRight w:val="0"/>
          <w:marTop w:val="0"/>
          <w:marBottom w:val="0"/>
          <w:divBdr>
            <w:top w:val="none" w:sz="0" w:space="0" w:color="auto"/>
            <w:left w:val="none" w:sz="0" w:space="0" w:color="auto"/>
            <w:bottom w:val="none" w:sz="0" w:space="0" w:color="auto"/>
            <w:right w:val="none" w:sz="0" w:space="0" w:color="auto"/>
          </w:divBdr>
        </w:div>
      </w:divsChild>
    </w:div>
    <w:div w:id="834760752">
      <w:bodyDiv w:val="1"/>
      <w:marLeft w:val="0"/>
      <w:marRight w:val="0"/>
      <w:marTop w:val="0"/>
      <w:marBottom w:val="0"/>
      <w:divBdr>
        <w:top w:val="none" w:sz="0" w:space="0" w:color="auto"/>
        <w:left w:val="none" w:sz="0" w:space="0" w:color="auto"/>
        <w:bottom w:val="none" w:sz="0" w:space="0" w:color="auto"/>
        <w:right w:val="none" w:sz="0" w:space="0" w:color="auto"/>
      </w:divBdr>
    </w:div>
    <w:div w:id="836458792">
      <w:bodyDiv w:val="1"/>
      <w:marLeft w:val="0"/>
      <w:marRight w:val="0"/>
      <w:marTop w:val="0"/>
      <w:marBottom w:val="0"/>
      <w:divBdr>
        <w:top w:val="none" w:sz="0" w:space="0" w:color="auto"/>
        <w:left w:val="none" w:sz="0" w:space="0" w:color="auto"/>
        <w:bottom w:val="none" w:sz="0" w:space="0" w:color="auto"/>
        <w:right w:val="none" w:sz="0" w:space="0" w:color="auto"/>
      </w:divBdr>
      <w:divsChild>
        <w:div w:id="134951305">
          <w:marLeft w:val="0"/>
          <w:marRight w:val="0"/>
          <w:marTop w:val="0"/>
          <w:marBottom w:val="0"/>
          <w:divBdr>
            <w:top w:val="none" w:sz="0" w:space="0" w:color="auto"/>
            <w:left w:val="none" w:sz="0" w:space="0" w:color="auto"/>
            <w:bottom w:val="none" w:sz="0" w:space="0" w:color="auto"/>
            <w:right w:val="none" w:sz="0" w:space="0" w:color="auto"/>
          </w:divBdr>
        </w:div>
        <w:div w:id="194932362">
          <w:marLeft w:val="0"/>
          <w:marRight w:val="0"/>
          <w:marTop w:val="0"/>
          <w:marBottom w:val="0"/>
          <w:divBdr>
            <w:top w:val="none" w:sz="0" w:space="0" w:color="auto"/>
            <w:left w:val="none" w:sz="0" w:space="0" w:color="auto"/>
            <w:bottom w:val="none" w:sz="0" w:space="0" w:color="auto"/>
            <w:right w:val="none" w:sz="0" w:space="0" w:color="auto"/>
          </w:divBdr>
        </w:div>
        <w:div w:id="345794045">
          <w:marLeft w:val="0"/>
          <w:marRight w:val="0"/>
          <w:marTop w:val="0"/>
          <w:marBottom w:val="0"/>
          <w:divBdr>
            <w:top w:val="none" w:sz="0" w:space="0" w:color="auto"/>
            <w:left w:val="none" w:sz="0" w:space="0" w:color="auto"/>
            <w:bottom w:val="none" w:sz="0" w:space="0" w:color="auto"/>
            <w:right w:val="none" w:sz="0" w:space="0" w:color="auto"/>
          </w:divBdr>
        </w:div>
        <w:div w:id="372508041">
          <w:marLeft w:val="0"/>
          <w:marRight w:val="0"/>
          <w:marTop w:val="0"/>
          <w:marBottom w:val="0"/>
          <w:divBdr>
            <w:top w:val="none" w:sz="0" w:space="0" w:color="auto"/>
            <w:left w:val="none" w:sz="0" w:space="0" w:color="auto"/>
            <w:bottom w:val="none" w:sz="0" w:space="0" w:color="auto"/>
            <w:right w:val="none" w:sz="0" w:space="0" w:color="auto"/>
          </w:divBdr>
        </w:div>
        <w:div w:id="442501571">
          <w:marLeft w:val="0"/>
          <w:marRight w:val="0"/>
          <w:marTop w:val="0"/>
          <w:marBottom w:val="0"/>
          <w:divBdr>
            <w:top w:val="none" w:sz="0" w:space="0" w:color="auto"/>
            <w:left w:val="none" w:sz="0" w:space="0" w:color="auto"/>
            <w:bottom w:val="none" w:sz="0" w:space="0" w:color="auto"/>
            <w:right w:val="none" w:sz="0" w:space="0" w:color="auto"/>
          </w:divBdr>
        </w:div>
        <w:div w:id="465314539">
          <w:marLeft w:val="0"/>
          <w:marRight w:val="0"/>
          <w:marTop w:val="0"/>
          <w:marBottom w:val="0"/>
          <w:divBdr>
            <w:top w:val="none" w:sz="0" w:space="0" w:color="auto"/>
            <w:left w:val="none" w:sz="0" w:space="0" w:color="auto"/>
            <w:bottom w:val="none" w:sz="0" w:space="0" w:color="auto"/>
            <w:right w:val="none" w:sz="0" w:space="0" w:color="auto"/>
          </w:divBdr>
        </w:div>
        <w:div w:id="631597333">
          <w:marLeft w:val="0"/>
          <w:marRight w:val="0"/>
          <w:marTop w:val="0"/>
          <w:marBottom w:val="0"/>
          <w:divBdr>
            <w:top w:val="none" w:sz="0" w:space="0" w:color="auto"/>
            <w:left w:val="none" w:sz="0" w:space="0" w:color="auto"/>
            <w:bottom w:val="none" w:sz="0" w:space="0" w:color="auto"/>
            <w:right w:val="none" w:sz="0" w:space="0" w:color="auto"/>
          </w:divBdr>
        </w:div>
        <w:div w:id="1034967249">
          <w:marLeft w:val="0"/>
          <w:marRight w:val="0"/>
          <w:marTop w:val="0"/>
          <w:marBottom w:val="0"/>
          <w:divBdr>
            <w:top w:val="none" w:sz="0" w:space="0" w:color="auto"/>
            <w:left w:val="none" w:sz="0" w:space="0" w:color="auto"/>
            <w:bottom w:val="none" w:sz="0" w:space="0" w:color="auto"/>
            <w:right w:val="none" w:sz="0" w:space="0" w:color="auto"/>
          </w:divBdr>
        </w:div>
        <w:div w:id="1093162928">
          <w:marLeft w:val="0"/>
          <w:marRight w:val="0"/>
          <w:marTop w:val="0"/>
          <w:marBottom w:val="0"/>
          <w:divBdr>
            <w:top w:val="none" w:sz="0" w:space="0" w:color="auto"/>
            <w:left w:val="none" w:sz="0" w:space="0" w:color="auto"/>
            <w:bottom w:val="none" w:sz="0" w:space="0" w:color="auto"/>
            <w:right w:val="none" w:sz="0" w:space="0" w:color="auto"/>
          </w:divBdr>
        </w:div>
        <w:div w:id="1129127344">
          <w:marLeft w:val="0"/>
          <w:marRight w:val="0"/>
          <w:marTop w:val="0"/>
          <w:marBottom w:val="0"/>
          <w:divBdr>
            <w:top w:val="none" w:sz="0" w:space="0" w:color="auto"/>
            <w:left w:val="none" w:sz="0" w:space="0" w:color="auto"/>
            <w:bottom w:val="none" w:sz="0" w:space="0" w:color="auto"/>
            <w:right w:val="none" w:sz="0" w:space="0" w:color="auto"/>
          </w:divBdr>
        </w:div>
        <w:div w:id="1333604680">
          <w:marLeft w:val="0"/>
          <w:marRight w:val="0"/>
          <w:marTop w:val="0"/>
          <w:marBottom w:val="0"/>
          <w:divBdr>
            <w:top w:val="none" w:sz="0" w:space="0" w:color="auto"/>
            <w:left w:val="none" w:sz="0" w:space="0" w:color="auto"/>
            <w:bottom w:val="none" w:sz="0" w:space="0" w:color="auto"/>
            <w:right w:val="none" w:sz="0" w:space="0" w:color="auto"/>
          </w:divBdr>
        </w:div>
        <w:div w:id="1507548899">
          <w:marLeft w:val="0"/>
          <w:marRight w:val="0"/>
          <w:marTop w:val="0"/>
          <w:marBottom w:val="0"/>
          <w:divBdr>
            <w:top w:val="none" w:sz="0" w:space="0" w:color="auto"/>
            <w:left w:val="none" w:sz="0" w:space="0" w:color="auto"/>
            <w:bottom w:val="none" w:sz="0" w:space="0" w:color="auto"/>
            <w:right w:val="none" w:sz="0" w:space="0" w:color="auto"/>
          </w:divBdr>
        </w:div>
        <w:div w:id="1540581113">
          <w:marLeft w:val="0"/>
          <w:marRight w:val="0"/>
          <w:marTop w:val="0"/>
          <w:marBottom w:val="0"/>
          <w:divBdr>
            <w:top w:val="none" w:sz="0" w:space="0" w:color="auto"/>
            <w:left w:val="none" w:sz="0" w:space="0" w:color="auto"/>
            <w:bottom w:val="none" w:sz="0" w:space="0" w:color="auto"/>
            <w:right w:val="none" w:sz="0" w:space="0" w:color="auto"/>
          </w:divBdr>
        </w:div>
        <w:div w:id="1676807008">
          <w:marLeft w:val="0"/>
          <w:marRight w:val="0"/>
          <w:marTop w:val="0"/>
          <w:marBottom w:val="0"/>
          <w:divBdr>
            <w:top w:val="none" w:sz="0" w:space="0" w:color="auto"/>
            <w:left w:val="none" w:sz="0" w:space="0" w:color="auto"/>
            <w:bottom w:val="none" w:sz="0" w:space="0" w:color="auto"/>
            <w:right w:val="none" w:sz="0" w:space="0" w:color="auto"/>
          </w:divBdr>
        </w:div>
        <w:div w:id="1712880277">
          <w:marLeft w:val="0"/>
          <w:marRight w:val="0"/>
          <w:marTop w:val="0"/>
          <w:marBottom w:val="0"/>
          <w:divBdr>
            <w:top w:val="none" w:sz="0" w:space="0" w:color="auto"/>
            <w:left w:val="none" w:sz="0" w:space="0" w:color="auto"/>
            <w:bottom w:val="none" w:sz="0" w:space="0" w:color="auto"/>
            <w:right w:val="none" w:sz="0" w:space="0" w:color="auto"/>
          </w:divBdr>
        </w:div>
        <w:div w:id="1748454836">
          <w:marLeft w:val="0"/>
          <w:marRight w:val="0"/>
          <w:marTop w:val="0"/>
          <w:marBottom w:val="0"/>
          <w:divBdr>
            <w:top w:val="none" w:sz="0" w:space="0" w:color="auto"/>
            <w:left w:val="none" w:sz="0" w:space="0" w:color="auto"/>
            <w:bottom w:val="none" w:sz="0" w:space="0" w:color="auto"/>
            <w:right w:val="none" w:sz="0" w:space="0" w:color="auto"/>
          </w:divBdr>
        </w:div>
        <w:div w:id="1849783163">
          <w:marLeft w:val="0"/>
          <w:marRight w:val="0"/>
          <w:marTop w:val="0"/>
          <w:marBottom w:val="0"/>
          <w:divBdr>
            <w:top w:val="none" w:sz="0" w:space="0" w:color="auto"/>
            <w:left w:val="none" w:sz="0" w:space="0" w:color="auto"/>
            <w:bottom w:val="none" w:sz="0" w:space="0" w:color="auto"/>
            <w:right w:val="none" w:sz="0" w:space="0" w:color="auto"/>
          </w:divBdr>
        </w:div>
        <w:div w:id="2034720415">
          <w:marLeft w:val="0"/>
          <w:marRight w:val="0"/>
          <w:marTop w:val="0"/>
          <w:marBottom w:val="0"/>
          <w:divBdr>
            <w:top w:val="none" w:sz="0" w:space="0" w:color="auto"/>
            <w:left w:val="none" w:sz="0" w:space="0" w:color="auto"/>
            <w:bottom w:val="none" w:sz="0" w:space="0" w:color="auto"/>
            <w:right w:val="none" w:sz="0" w:space="0" w:color="auto"/>
          </w:divBdr>
        </w:div>
        <w:div w:id="2125923843">
          <w:marLeft w:val="0"/>
          <w:marRight w:val="0"/>
          <w:marTop w:val="0"/>
          <w:marBottom w:val="0"/>
          <w:divBdr>
            <w:top w:val="none" w:sz="0" w:space="0" w:color="auto"/>
            <w:left w:val="none" w:sz="0" w:space="0" w:color="auto"/>
            <w:bottom w:val="none" w:sz="0" w:space="0" w:color="auto"/>
            <w:right w:val="none" w:sz="0" w:space="0" w:color="auto"/>
          </w:divBdr>
        </w:div>
      </w:divsChild>
    </w:div>
    <w:div w:id="1018195744">
      <w:bodyDiv w:val="1"/>
      <w:marLeft w:val="0"/>
      <w:marRight w:val="0"/>
      <w:marTop w:val="0"/>
      <w:marBottom w:val="0"/>
      <w:divBdr>
        <w:top w:val="none" w:sz="0" w:space="0" w:color="auto"/>
        <w:left w:val="none" w:sz="0" w:space="0" w:color="auto"/>
        <w:bottom w:val="none" w:sz="0" w:space="0" w:color="auto"/>
        <w:right w:val="none" w:sz="0" w:space="0" w:color="auto"/>
      </w:divBdr>
      <w:divsChild>
        <w:div w:id="94137646">
          <w:marLeft w:val="0"/>
          <w:marRight w:val="0"/>
          <w:marTop w:val="0"/>
          <w:marBottom w:val="0"/>
          <w:divBdr>
            <w:top w:val="none" w:sz="0" w:space="0" w:color="auto"/>
            <w:left w:val="none" w:sz="0" w:space="0" w:color="auto"/>
            <w:bottom w:val="none" w:sz="0" w:space="0" w:color="auto"/>
            <w:right w:val="none" w:sz="0" w:space="0" w:color="auto"/>
          </w:divBdr>
        </w:div>
        <w:div w:id="193159311">
          <w:marLeft w:val="0"/>
          <w:marRight w:val="0"/>
          <w:marTop w:val="0"/>
          <w:marBottom w:val="0"/>
          <w:divBdr>
            <w:top w:val="none" w:sz="0" w:space="0" w:color="auto"/>
            <w:left w:val="none" w:sz="0" w:space="0" w:color="auto"/>
            <w:bottom w:val="none" w:sz="0" w:space="0" w:color="auto"/>
            <w:right w:val="none" w:sz="0" w:space="0" w:color="auto"/>
          </w:divBdr>
        </w:div>
        <w:div w:id="247691952">
          <w:marLeft w:val="0"/>
          <w:marRight w:val="0"/>
          <w:marTop w:val="0"/>
          <w:marBottom w:val="0"/>
          <w:divBdr>
            <w:top w:val="none" w:sz="0" w:space="0" w:color="auto"/>
            <w:left w:val="none" w:sz="0" w:space="0" w:color="auto"/>
            <w:bottom w:val="none" w:sz="0" w:space="0" w:color="auto"/>
            <w:right w:val="none" w:sz="0" w:space="0" w:color="auto"/>
          </w:divBdr>
        </w:div>
        <w:div w:id="372928900">
          <w:marLeft w:val="0"/>
          <w:marRight w:val="0"/>
          <w:marTop w:val="0"/>
          <w:marBottom w:val="0"/>
          <w:divBdr>
            <w:top w:val="none" w:sz="0" w:space="0" w:color="auto"/>
            <w:left w:val="none" w:sz="0" w:space="0" w:color="auto"/>
            <w:bottom w:val="none" w:sz="0" w:space="0" w:color="auto"/>
            <w:right w:val="none" w:sz="0" w:space="0" w:color="auto"/>
          </w:divBdr>
        </w:div>
        <w:div w:id="433138573">
          <w:marLeft w:val="0"/>
          <w:marRight w:val="0"/>
          <w:marTop w:val="0"/>
          <w:marBottom w:val="0"/>
          <w:divBdr>
            <w:top w:val="none" w:sz="0" w:space="0" w:color="auto"/>
            <w:left w:val="none" w:sz="0" w:space="0" w:color="auto"/>
            <w:bottom w:val="none" w:sz="0" w:space="0" w:color="auto"/>
            <w:right w:val="none" w:sz="0" w:space="0" w:color="auto"/>
          </w:divBdr>
        </w:div>
        <w:div w:id="492064891">
          <w:marLeft w:val="0"/>
          <w:marRight w:val="0"/>
          <w:marTop w:val="0"/>
          <w:marBottom w:val="0"/>
          <w:divBdr>
            <w:top w:val="none" w:sz="0" w:space="0" w:color="auto"/>
            <w:left w:val="none" w:sz="0" w:space="0" w:color="auto"/>
            <w:bottom w:val="none" w:sz="0" w:space="0" w:color="auto"/>
            <w:right w:val="none" w:sz="0" w:space="0" w:color="auto"/>
          </w:divBdr>
        </w:div>
        <w:div w:id="614756161">
          <w:marLeft w:val="0"/>
          <w:marRight w:val="0"/>
          <w:marTop w:val="0"/>
          <w:marBottom w:val="0"/>
          <w:divBdr>
            <w:top w:val="none" w:sz="0" w:space="0" w:color="auto"/>
            <w:left w:val="none" w:sz="0" w:space="0" w:color="auto"/>
            <w:bottom w:val="none" w:sz="0" w:space="0" w:color="auto"/>
            <w:right w:val="none" w:sz="0" w:space="0" w:color="auto"/>
          </w:divBdr>
        </w:div>
        <w:div w:id="796341506">
          <w:marLeft w:val="0"/>
          <w:marRight w:val="0"/>
          <w:marTop w:val="0"/>
          <w:marBottom w:val="0"/>
          <w:divBdr>
            <w:top w:val="none" w:sz="0" w:space="0" w:color="auto"/>
            <w:left w:val="none" w:sz="0" w:space="0" w:color="auto"/>
            <w:bottom w:val="none" w:sz="0" w:space="0" w:color="auto"/>
            <w:right w:val="none" w:sz="0" w:space="0" w:color="auto"/>
          </w:divBdr>
        </w:div>
        <w:div w:id="1120994927">
          <w:marLeft w:val="0"/>
          <w:marRight w:val="0"/>
          <w:marTop w:val="0"/>
          <w:marBottom w:val="0"/>
          <w:divBdr>
            <w:top w:val="none" w:sz="0" w:space="0" w:color="auto"/>
            <w:left w:val="none" w:sz="0" w:space="0" w:color="auto"/>
            <w:bottom w:val="none" w:sz="0" w:space="0" w:color="auto"/>
            <w:right w:val="none" w:sz="0" w:space="0" w:color="auto"/>
          </w:divBdr>
        </w:div>
        <w:div w:id="1135491702">
          <w:marLeft w:val="0"/>
          <w:marRight w:val="0"/>
          <w:marTop w:val="0"/>
          <w:marBottom w:val="0"/>
          <w:divBdr>
            <w:top w:val="none" w:sz="0" w:space="0" w:color="auto"/>
            <w:left w:val="none" w:sz="0" w:space="0" w:color="auto"/>
            <w:bottom w:val="none" w:sz="0" w:space="0" w:color="auto"/>
            <w:right w:val="none" w:sz="0" w:space="0" w:color="auto"/>
          </w:divBdr>
        </w:div>
        <w:div w:id="1252816314">
          <w:marLeft w:val="0"/>
          <w:marRight w:val="0"/>
          <w:marTop w:val="0"/>
          <w:marBottom w:val="0"/>
          <w:divBdr>
            <w:top w:val="none" w:sz="0" w:space="0" w:color="auto"/>
            <w:left w:val="none" w:sz="0" w:space="0" w:color="auto"/>
            <w:bottom w:val="none" w:sz="0" w:space="0" w:color="auto"/>
            <w:right w:val="none" w:sz="0" w:space="0" w:color="auto"/>
          </w:divBdr>
        </w:div>
        <w:div w:id="1359623123">
          <w:marLeft w:val="0"/>
          <w:marRight w:val="0"/>
          <w:marTop w:val="0"/>
          <w:marBottom w:val="0"/>
          <w:divBdr>
            <w:top w:val="none" w:sz="0" w:space="0" w:color="auto"/>
            <w:left w:val="none" w:sz="0" w:space="0" w:color="auto"/>
            <w:bottom w:val="none" w:sz="0" w:space="0" w:color="auto"/>
            <w:right w:val="none" w:sz="0" w:space="0" w:color="auto"/>
          </w:divBdr>
        </w:div>
        <w:div w:id="1401751053">
          <w:marLeft w:val="0"/>
          <w:marRight w:val="0"/>
          <w:marTop w:val="0"/>
          <w:marBottom w:val="0"/>
          <w:divBdr>
            <w:top w:val="none" w:sz="0" w:space="0" w:color="auto"/>
            <w:left w:val="none" w:sz="0" w:space="0" w:color="auto"/>
            <w:bottom w:val="none" w:sz="0" w:space="0" w:color="auto"/>
            <w:right w:val="none" w:sz="0" w:space="0" w:color="auto"/>
          </w:divBdr>
        </w:div>
        <w:div w:id="1578903734">
          <w:marLeft w:val="0"/>
          <w:marRight w:val="0"/>
          <w:marTop w:val="0"/>
          <w:marBottom w:val="0"/>
          <w:divBdr>
            <w:top w:val="none" w:sz="0" w:space="0" w:color="auto"/>
            <w:left w:val="none" w:sz="0" w:space="0" w:color="auto"/>
            <w:bottom w:val="none" w:sz="0" w:space="0" w:color="auto"/>
            <w:right w:val="none" w:sz="0" w:space="0" w:color="auto"/>
          </w:divBdr>
        </w:div>
        <w:div w:id="1998266137">
          <w:marLeft w:val="0"/>
          <w:marRight w:val="0"/>
          <w:marTop w:val="0"/>
          <w:marBottom w:val="0"/>
          <w:divBdr>
            <w:top w:val="none" w:sz="0" w:space="0" w:color="auto"/>
            <w:left w:val="none" w:sz="0" w:space="0" w:color="auto"/>
            <w:bottom w:val="none" w:sz="0" w:space="0" w:color="auto"/>
            <w:right w:val="none" w:sz="0" w:space="0" w:color="auto"/>
          </w:divBdr>
        </w:div>
      </w:divsChild>
    </w:div>
    <w:div w:id="1174688782">
      <w:bodyDiv w:val="1"/>
      <w:marLeft w:val="0"/>
      <w:marRight w:val="0"/>
      <w:marTop w:val="0"/>
      <w:marBottom w:val="0"/>
      <w:divBdr>
        <w:top w:val="none" w:sz="0" w:space="0" w:color="auto"/>
        <w:left w:val="none" w:sz="0" w:space="0" w:color="auto"/>
        <w:bottom w:val="none" w:sz="0" w:space="0" w:color="auto"/>
        <w:right w:val="none" w:sz="0" w:space="0" w:color="auto"/>
      </w:divBdr>
      <w:divsChild>
        <w:div w:id="101001094">
          <w:marLeft w:val="0"/>
          <w:marRight w:val="0"/>
          <w:marTop w:val="0"/>
          <w:marBottom w:val="0"/>
          <w:divBdr>
            <w:top w:val="none" w:sz="0" w:space="0" w:color="auto"/>
            <w:left w:val="none" w:sz="0" w:space="0" w:color="auto"/>
            <w:bottom w:val="none" w:sz="0" w:space="0" w:color="auto"/>
            <w:right w:val="none" w:sz="0" w:space="0" w:color="auto"/>
          </w:divBdr>
        </w:div>
        <w:div w:id="457141507">
          <w:marLeft w:val="0"/>
          <w:marRight w:val="0"/>
          <w:marTop w:val="0"/>
          <w:marBottom w:val="0"/>
          <w:divBdr>
            <w:top w:val="none" w:sz="0" w:space="0" w:color="auto"/>
            <w:left w:val="none" w:sz="0" w:space="0" w:color="auto"/>
            <w:bottom w:val="none" w:sz="0" w:space="0" w:color="auto"/>
            <w:right w:val="none" w:sz="0" w:space="0" w:color="auto"/>
          </w:divBdr>
        </w:div>
        <w:div w:id="479230800">
          <w:marLeft w:val="0"/>
          <w:marRight w:val="0"/>
          <w:marTop w:val="0"/>
          <w:marBottom w:val="0"/>
          <w:divBdr>
            <w:top w:val="none" w:sz="0" w:space="0" w:color="auto"/>
            <w:left w:val="none" w:sz="0" w:space="0" w:color="auto"/>
            <w:bottom w:val="none" w:sz="0" w:space="0" w:color="auto"/>
            <w:right w:val="none" w:sz="0" w:space="0" w:color="auto"/>
          </w:divBdr>
        </w:div>
        <w:div w:id="485247054">
          <w:marLeft w:val="0"/>
          <w:marRight w:val="0"/>
          <w:marTop w:val="0"/>
          <w:marBottom w:val="0"/>
          <w:divBdr>
            <w:top w:val="none" w:sz="0" w:space="0" w:color="auto"/>
            <w:left w:val="none" w:sz="0" w:space="0" w:color="auto"/>
            <w:bottom w:val="none" w:sz="0" w:space="0" w:color="auto"/>
            <w:right w:val="none" w:sz="0" w:space="0" w:color="auto"/>
          </w:divBdr>
        </w:div>
        <w:div w:id="485440327">
          <w:marLeft w:val="0"/>
          <w:marRight w:val="0"/>
          <w:marTop w:val="0"/>
          <w:marBottom w:val="0"/>
          <w:divBdr>
            <w:top w:val="none" w:sz="0" w:space="0" w:color="auto"/>
            <w:left w:val="none" w:sz="0" w:space="0" w:color="auto"/>
            <w:bottom w:val="none" w:sz="0" w:space="0" w:color="auto"/>
            <w:right w:val="none" w:sz="0" w:space="0" w:color="auto"/>
          </w:divBdr>
        </w:div>
        <w:div w:id="676004452">
          <w:marLeft w:val="0"/>
          <w:marRight w:val="0"/>
          <w:marTop w:val="0"/>
          <w:marBottom w:val="0"/>
          <w:divBdr>
            <w:top w:val="none" w:sz="0" w:space="0" w:color="auto"/>
            <w:left w:val="none" w:sz="0" w:space="0" w:color="auto"/>
            <w:bottom w:val="none" w:sz="0" w:space="0" w:color="auto"/>
            <w:right w:val="none" w:sz="0" w:space="0" w:color="auto"/>
          </w:divBdr>
        </w:div>
        <w:div w:id="812982900">
          <w:marLeft w:val="0"/>
          <w:marRight w:val="0"/>
          <w:marTop w:val="0"/>
          <w:marBottom w:val="0"/>
          <w:divBdr>
            <w:top w:val="none" w:sz="0" w:space="0" w:color="auto"/>
            <w:left w:val="none" w:sz="0" w:space="0" w:color="auto"/>
            <w:bottom w:val="none" w:sz="0" w:space="0" w:color="auto"/>
            <w:right w:val="none" w:sz="0" w:space="0" w:color="auto"/>
          </w:divBdr>
        </w:div>
        <w:div w:id="824273196">
          <w:marLeft w:val="0"/>
          <w:marRight w:val="0"/>
          <w:marTop w:val="0"/>
          <w:marBottom w:val="0"/>
          <w:divBdr>
            <w:top w:val="none" w:sz="0" w:space="0" w:color="auto"/>
            <w:left w:val="none" w:sz="0" w:space="0" w:color="auto"/>
            <w:bottom w:val="none" w:sz="0" w:space="0" w:color="auto"/>
            <w:right w:val="none" w:sz="0" w:space="0" w:color="auto"/>
          </w:divBdr>
        </w:div>
        <w:div w:id="841286991">
          <w:marLeft w:val="0"/>
          <w:marRight w:val="0"/>
          <w:marTop w:val="0"/>
          <w:marBottom w:val="0"/>
          <w:divBdr>
            <w:top w:val="none" w:sz="0" w:space="0" w:color="auto"/>
            <w:left w:val="none" w:sz="0" w:space="0" w:color="auto"/>
            <w:bottom w:val="none" w:sz="0" w:space="0" w:color="auto"/>
            <w:right w:val="none" w:sz="0" w:space="0" w:color="auto"/>
          </w:divBdr>
        </w:div>
        <w:div w:id="922297976">
          <w:marLeft w:val="0"/>
          <w:marRight w:val="0"/>
          <w:marTop w:val="0"/>
          <w:marBottom w:val="0"/>
          <w:divBdr>
            <w:top w:val="none" w:sz="0" w:space="0" w:color="auto"/>
            <w:left w:val="none" w:sz="0" w:space="0" w:color="auto"/>
            <w:bottom w:val="none" w:sz="0" w:space="0" w:color="auto"/>
            <w:right w:val="none" w:sz="0" w:space="0" w:color="auto"/>
          </w:divBdr>
        </w:div>
        <w:div w:id="1110902526">
          <w:marLeft w:val="0"/>
          <w:marRight w:val="0"/>
          <w:marTop w:val="0"/>
          <w:marBottom w:val="0"/>
          <w:divBdr>
            <w:top w:val="none" w:sz="0" w:space="0" w:color="auto"/>
            <w:left w:val="none" w:sz="0" w:space="0" w:color="auto"/>
            <w:bottom w:val="none" w:sz="0" w:space="0" w:color="auto"/>
            <w:right w:val="none" w:sz="0" w:space="0" w:color="auto"/>
          </w:divBdr>
        </w:div>
        <w:div w:id="1119761855">
          <w:marLeft w:val="0"/>
          <w:marRight w:val="0"/>
          <w:marTop w:val="0"/>
          <w:marBottom w:val="0"/>
          <w:divBdr>
            <w:top w:val="none" w:sz="0" w:space="0" w:color="auto"/>
            <w:left w:val="none" w:sz="0" w:space="0" w:color="auto"/>
            <w:bottom w:val="none" w:sz="0" w:space="0" w:color="auto"/>
            <w:right w:val="none" w:sz="0" w:space="0" w:color="auto"/>
          </w:divBdr>
        </w:div>
        <w:div w:id="1313292286">
          <w:marLeft w:val="0"/>
          <w:marRight w:val="0"/>
          <w:marTop w:val="0"/>
          <w:marBottom w:val="0"/>
          <w:divBdr>
            <w:top w:val="none" w:sz="0" w:space="0" w:color="auto"/>
            <w:left w:val="none" w:sz="0" w:space="0" w:color="auto"/>
            <w:bottom w:val="none" w:sz="0" w:space="0" w:color="auto"/>
            <w:right w:val="none" w:sz="0" w:space="0" w:color="auto"/>
          </w:divBdr>
        </w:div>
        <w:div w:id="1426800468">
          <w:marLeft w:val="0"/>
          <w:marRight w:val="0"/>
          <w:marTop w:val="0"/>
          <w:marBottom w:val="0"/>
          <w:divBdr>
            <w:top w:val="none" w:sz="0" w:space="0" w:color="auto"/>
            <w:left w:val="none" w:sz="0" w:space="0" w:color="auto"/>
            <w:bottom w:val="none" w:sz="0" w:space="0" w:color="auto"/>
            <w:right w:val="none" w:sz="0" w:space="0" w:color="auto"/>
          </w:divBdr>
        </w:div>
        <w:div w:id="1554153168">
          <w:marLeft w:val="0"/>
          <w:marRight w:val="0"/>
          <w:marTop w:val="0"/>
          <w:marBottom w:val="0"/>
          <w:divBdr>
            <w:top w:val="none" w:sz="0" w:space="0" w:color="auto"/>
            <w:left w:val="none" w:sz="0" w:space="0" w:color="auto"/>
            <w:bottom w:val="none" w:sz="0" w:space="0" w:color="auto"/>
            <w:right w:val="none" w:sz="0" w:space="0" w:color="auto"/>
          </w:divBdr>
        </w:div>
        <w:div w:id="1606957027">
          <w:marLeft w:val="0"/>
          <w:marRight w:val="0"/>
          <w:marTop w:val="0"/>
          <w:marBottom w:val="0"/>
          <w:divBdr>
            <w:top w:val="none" w:sz="0" w:space="0" w:color="auto"/>
            <w:left w:val="none" w:sz="0" w:space="0" w:color="auto"/>
            <w:bottom w:val="none" w:sz="0" w:space="0" w:color="auto"/>
            <w:right w:val="none" w:sz="0" w:space="0" w:color="auto"/>
          </w:divBdr>
        </w:div>
        <w:div w:id="1711997316">
          <w:marLeft w:val="0"/>
          <w:marRight w:val="0"/>
          <w:marTop w:val="0"/>
          <w:marBottom w:val="0"/>
          <w:divBdr>
            <w:top w:val="none" w:sz="0" w:space="0" w:color="auto"/>
            <w:left w:val="none" w:sz="0" w:space="0" w:color="auto"/>
            <w:bottom w:val="none" w:sz="0" w:space="0" w:color="auto"/>
            <w:right w:val="none" w:sz="0" w:space="0" w:color="auto"/>
          </w:divBdr>
        </w:div>
        <w:div w:id="1975480591">
          <w:marLeft w:val="0"/>
          <w:marRight w:val="0"/>
          <w:marTop w:val="0"/>
          <w:marBottom w:val="0"/>
          <w:divBdr>
            <w:top w:val="none" w:sz="0" w:space="0" w:color="auto"/>
            <w:left w:val="none" w:sz="0" w:space="0" w:color="auto"/>
            <w:bottom w:val="none" w:sz="0" w:space="0" w:color="auto"/>
            <w:right w:val="none" w:sz="0" w:space="0" w:color="auto"/>
          </w:divBdr>
        </w:div>
        <w:div w:id="2075661754">
          <w:marLeft w:val="0"/>
          <w:marRight w:val="0"/>
          <w:marTop w:val="0"/>
          <w:marBottom w:val="0"/>
          <w:divBdr>
            <w:top w:val="none" w:sz="0" w:space="0" w:color="auto"/>
            <w:left w:val="none" w:sz="0" w:space="0" w:color="auto"/>
            <w:bottom w:val="none" w:sz="0" w:space="0" w:color="auto"/>
            <w:right w:val="none" w:sz="0" w:space="0" w:color="auto"/>
          </w:divBdr>
        </w:div>
        <w:div w:id="2111777008">
          <w:marLeft w:val="0"/>
          <w:marRight w:val="0"/>
          <w:marTop w:val="0"/>
          <w:marBottom w:val="0"/>
          <w:divBdr>
            <w:top w:val="none" w:sz="0" w:space="0" w:color="auto"/>
            <w:left w:val="none" w:sz="0" w:space="0" w:color="auto"/>
            <w:bottom w:val="none" w:sz="0" w:space="0" w:color="auto"/>
            <w:right w:val="none" w:sz="0" w:space="0" w:color="auto"/>
          </w:divBdr>
        </w:div>
      </w:divsChild>
    </w:div>
    <w:div w:id="1321733336">
      <w:bodyDiv w:val="1"/>
      <w:marLeft w:val="0"/>
      <w:marRight w:val="0"/>
      <w:marTop w:val="0"/>
      <w:marBottom w:val="0"/>
      <w:divBdr>
        <w:top w:val="none" w:sz="0" w:space="0" w:color="auto"/>
        <w:left w:val="none" w:sz="0" w:space="0" w:color="auto"/>
        <w:bottom w:val="none" w:sz="0" w:space="0" w:color="auto"/>
        <w:right w:val="none" w:sz="0" w:space="0" w:color="auto"/>
      </w:divBdr>
    </w:div>
    <w:div w:id="1326667394">
      <w:bodyDiv w:val="1"/>
      <w:marLeft w:val="0"/>
      <w:marRight w:val="0"/>
      <w:marTop w:val="0"/>
      <w:marBottom w:val="0"/>
      <w:divBdr>
        <w:top w:val="none" w:sz="0" w:space="0" w:color="auto"/>
        <w:left w:val="none" w:sz="0" w:space="0" w:color="auto"/>
        <w:bottom w:val="none" w:sz="0" w:space="0" w:color="auto"/>
        <w:right w:val="none" w:sz="0" w:space="0" w:color="auto"/>
      </w:divBdr>
      <w:divsChild>
        <w:div w:id="44334189">
          <w:marLeft w:val="0"/>
          <w:marRight w:val="0"/>
          <w:marTop w:val="0"/>
          <w:marBottom w:val="0"/>
          <w:divBdr>
            <w:top w:val="none" w:sz="0" w:space="0" w:color="auto"/>
            <w:left w:val="none" w:sz="0" w:space="0" w:color="auto"/>
            <w:bottom w:val="none" w:sz="0" w:space="0" w:color="auto"/>
            <w:right w:val="none" w:sz="0" w:space="0" w:color="auto"/>
          </w:divBdr>
        </w:div>
        <w:div w:id="316885640">
          <w:marLeft w:val="0"/>
          <w:marRight w:val="0"/>
          <w:marTop w:val="0"/>
          <w:marBottom w:val="0"/>
          <w:divBdr>
            <w:top w:val="none" w:sz="0" w:space="0" w:color="auto"/>
            <w:left w:val="none" w:sz="0" w:space="0" w:color="auto"/>
            <w:bottom w:val="none" w:sz="0" w:space="0" w:color="auto"/>
            <w:right w:val="none" w:sz="0" w:space="0" w:color="auto"/>
          </w:divBdr>
        </w:div>
        <w:div w:id="362680227">
          <w:marLeft w:val="0"/>
          <w:marRight w:val="0"/>
          <w:marTop w:val="0"/>
          <w:marBottom w:val="0"/>
          <w:divBdr>
            <w:top w:val="none" w:sz="0" w:space="0" w:color="auto"/>
            <w:left w:val="none" w:sz="0" w:space="0" w:color="auto"/>
            <w:bottom w:val="none" w:sz="0" w:space="0" w:color="auto"/>
            <w:right w:val="none" w:sz="0" w:space="0" w:color="auto"/>
          </w:divBdr>
        </w:div>
        <w:div w:id="411704068">
          <w:marLeft w:val="0"/>
          <w:marRight w:val="0"/>
          <w:marTop w:val="0"/>
          <w:marBottom w:val="0"/>
          <w:divBdr>
            <w:top w:val="none" w:sz="0" w:space="0" w:color="auto"/>
            <w:left w:val="none" w:sz="0" w:space="0" w:color="auto"/>
            <w:bottom w:val="none" w:sz="0" w:space="0" w:color="auto"/>
            <w:right w:val="none" w:sz="0" w:space="0" w:color="auto"/>
          </w:divBdr>
        </w:div>
        <w:div w:id="500974404">
          <w:marLeft w:val="0"/>
          <w:marRight w:val="0"/>
          <w:marTop w:val="0"/>
          <w:marBottom w:val="0"/>
          <w:divBdr>
            <w:top w:val="none" w:sz="0" w:space="0" w:color="auto"/>
            <w:left w:val="none" w:sz="0" w:space="0" w:color="auto"/>
            <w:bottom w:val="none" w:sz="0" w:space="0" w:color="auto"/>
            <w:right w:val="none" w:sz="0" w:space="0" w:color="auto"/>
          </w:divBdr>
        </w:div>
        <w:div w:id="601762601">
          <w:marLeft w:val="0"/>
          <w:marRight w:val="0"/>
          <w:marTop w:val="0"/>
          <w:marBottom w:val="0"/>
          <w:divBdr>
            <w:top w:val="none" w:sz="0" w:space="0" w:color="auto"/>
            <w:left w:val="none" w:sz="0" w:space="0" w:color="auto"/>
            <w:bottom w:val="none" w:sz="0" w:space="0" w:color="auto"/>
            <w:right w:val="none" w:sz="0" w:space="0" w:color="auto"/>
          </w:divBdr>
        </w:div>
        <w:div w:id="691340717">
          <w:marLeft w:val="0"/>
          <w:marRight w:val="0"/>
          <w:marTop w:val="0"/>
          <w:marBottom w:val="0"/>
          <w:divBdr>
            <w:top w:val="none" w:sz="0" w:space="0" w:color="auto"/>
            <w:left w:val="none" w:sz="0" w:space="0" w:color="auto"/>
            <w:bottom w:val="none" w:sz="0" w:space="0" w:color="auto"/>
            <w:right w:val="none" w:sz="0" w:space="0" w:color="auto"/>
          </w:divBdr>
        </w:div>
        <w:div w:id="696347575">
          <w:marLeft w:val="0"/>
          <w:marRight w:val="0"/>
          <w:marTop w:val="0"/>
          <w:marBottom w:val="0"/>
          <w:divBdr>
            <w:top w:val="none" w:sz="0" w:space="0" w:color="auto"/>
            <w:left w:val="none" w:sz="0" w:space="0" w:color="auto"/>
            <w:bottom w:val="none" w:sz="0" w:space="0" w:color="auto"/>
            <w:right w:val="none" w:sz="0" w:space="0" w:color="auto"/>
          </w:divBdr>
        </w:div>
        <w:div w:id="839196003">
          <w:marLeft w:val="0"/>
          <w:marRight w:val="0"/>
          <w:marTop w:val="0"/>
          <w:marBottom w:val="0"/>
          <w:divBdr>
            <w:top w:val="none" w:sz="0" w:space="0" w:color="auto"/>
            <w:left w:val="none" w:sz="0" w:space="0" w:color="auto"/>
            <w:bottom w:val="none" w:sz="0" w:space="0" w:color="auto"/>
            <w:right w:val="none" w:sz="0" w:space="0" w:color="auto"/>
          </w:divBdr>
        </w:div>
        <w:div w:id="954294082">
          <w:marLeft w:val="0"/>
          <w:marRight w:val="0"/>
          <w:marTop w:val="0"/>
          <w:marBottom w:val="0"/>
          <w:divBdr>
            <w:top w:val="none" w:sz="0" w:space="0" w:color="auto"/>
            <w:left w:val="none" w:sz="0" w:space="0" w:color="auto"/>
            <w:bottom w:val="none" w:sz="0" w:space="0" w:color="auto"/>
            <w:right w:val="none" w:sz="0" w:space="0" w:color="auto"/>
          </w:divBdr>
        </w:div>
        <w:div w:id="959607591">
          <w:marLeft w:val="0"/>
          <w:marRight w:val="0"/>
          <w:marTop w:val="0"/>
          <w:marBottom w:val="0"/>
          <w:divBdr>
            <w:top w:val="none" w:sz="0" w:space="0" w:color="auto"/>
            <w:left w:val="none" w:sz="0" w:space="0" w:color="auto"/>
            <w:bottom w:val="none" w:sz="0" w:space="0" w:color="auto"/>
            <w:right w:val="none" w:sz="0" w:space="0" w:color="auto"/>
          </w:divBdr>
        </w:div>
        <w:div w:id="1059789660">
          <w:marLeft w:val="0"/>
          <w:marRight w:val="0"/>
          <w:marTop w:val="0"/>
          <w:marBottom w:val="0"/>
          <w:divBdr>
            <w:top w:val="none" w:sz="0" w:space="0" w:color="auto"/>
            <w:left w:val="none" w:sz="0" w:space="0" w:color="auto"/>
            <w:bottom w:val="none" w:sz="0" w:space="0" w:color="auto"/>
            <w:right w:val="none" w:sz="0" w:space="0" w:color="auto"/>
          </w:divBdr>
        </w:div>
        <w:div w:id="1087339840">
          <w:marLeft w:val="0"/>
          <w:marRight w:val="0"/>
          <w:marTop w:val="0"/>
          <w:marBottom w:val="0"/>
          <w:divBdr>
            <w:top w:val="none" w:sz="0" w:space="0" w:color="auto"/>
            <w:left w:val="none" w:sz="0" w:space="0" w:color="auto"/>
            <w:bottom w:val="none" w:sz="0" w:space="0" w:color="auto"/>
            <w:right w:val="none" w:sz="0" w:space="0" w:color="auto"/>
          </w:divBdr>
        </w:div>
        <w:div w:id="1218470961">
          <w:marLeft w:val="0"/>
          <w:marRight w:val="0"/>
          <w:marTop w:val="0"/>
          <w:marBottom w:val="0"/>
          <w:divBdr>
            <w:top w:val="none" w:sz="0" w:space="0" w:color="auto"/>
            <w:left w:val="none" w:sz="0" w:space="0" w:color="auto"/>
            <w:bottom w:val="none" w:sz="0" w:space="0" w:color="auto"/>
            <w:right w:val="none" w:sz="0" w:space="0" w:color="auto"/>
          </w:divBdr>
        </w:div>
        <w:div w:id="1218710150">
          <w:marLeft w:val="0"/>
          <w:marRight w:val="0"/>
          <w:marTop w:val="0"/>
          <w:marBottom w:val="0"/>
          <w:divBdr>
            <w:top w:val="none" w:sz="0" w:space="0" w:color="auto"/>
            <w:left w:val="none" w:sz="0" w:space="0" w:color="auto"/>
            <w:bottom w:val="none" w:sz="0" w:space="0" w:color="auto"/>
            <w:right w:val="none" w:sz="0" w:space="0" w:color="auto"/>
          </w:divBdr>
        </w:div>
        <w:div w:id="1242564109">
          <w:marLeft w:val="0"/>
          <w:marRight w:val="0"/>
          <w:marTop w:val="0"/>
          <w:marBottom w:val="0"/>
          <w:divBdr>
            <w:top w:val="none" w:sz="0" w:space="0" w:color="auto"/>
            <w:left w:val="none" w:sz="0" w:space="0" w:color="auto"/>
            <w:bottom w:val="none" w:sz="0" w:space="0" w:color="auto"/>
            <w:right w:val="none" w:sz="0" w:space="0" w:color="auto"/>
          </w:divBdr>
        </w:div>
        <w:div w:id="1265846171">
          <w:marLeft w:val="0"/>
          <w:marRight w:val="0"/>
          <w:marTop w:val="0"/>
          <w:marBottom w:val="0"/>
          <w:divBdr>
            <w:top w:val="none" w:sz="0" w:space="0" w:color="auto"/>
            <w:left w:val="none" w:sz="0" w:space="0" w:color="auto"/>
            <w:bottom w:val="none" w:sz="0" w:space="0" w:color="auto"/>
            <w:right w:val="none" w:sz="0" w:space="0" w:color="auto"/>
          </w:divBdr>
        </w:div>
        <w:div w:id="1302465895">
          <w:marLeft w:val="0"/>
          <w:marRight w:val="0"/>
          <w:marTop w:val="0"/>
          <w:marBottom w:val="0"/>
          <w:divBdr>
            <w:top w:val="none" w:sz="0" w:space="0" w:color="auto"/>
            <w:left w:val="none" w:sz="0" w:space="0" w:color="auto"/>
            <w:bottom w:val="none" w:sz="0" w:space="0" w:color="auto"/>
            <w:right w:val="none" w:sz="0" w:space="0" w:color="auto"/>
          </w:divBdr>
        </w:div>
        <w:div w:id="1398279887">
          <w:marLeft w:val="0"/>
          <w:marRight w:val="0"/>
          <w:marTop w:val="0"/>
          <w:marBottom w:val="0"/>
          <w:divBdr>
            <w:top w:val="none" w:sz="0" w:space="0" w:color="auto"/>
            <w:left w:val="none" w:sz="0" w:space="0" w:color="auto"/>
            <w:bottom w:val="none" w:sz="0" w:space="0" w:color="auto"/>
            <w:right w:val="none" w:sz="0" w:space="0" w:color="auto"/>
          </w:divBdr>
        </w:div>
        <w:div w:id="1448352062">
          <w:marLeft w:val="0"/>
          <w:marRight w:val="0"/>
          <w:marTop w:val="0"/>
          <w:marBottom w:val="0"/>
          <w:divBdr>
            <w:top w:val="none" w:sz="0" w:space="0" w:color="auto"/>
            <w:left w:val="none" w:sz="0" w:space="0" w:color="auto"/>
            <w:bottom w:val="none" w:sz="0" w:space="0" w:color="auto"/>
            <w:right w:val="none" w:sz="0" w:space="0" w:color="auto"/>
          </w:divBdr>
        </w:div>
        <w:div w:id="1689521991">
          <w:marLeft w:val="0"/>
          <w:marRight w:val="0"/>
          <w:marTop w:val="0"/>
          <w:marBottom w:val="0"/>
          <w:divBdr>
            <w:top w:val="none" w:sz="0" w:space="0" w:color="auto"/>
            <w:left w:val="none" w:sz="0" w:space="0" w:color="auto"/>
            <w:bottom w:val="none" w:sz="0" w:space="0" w:color="auto"/>
            <w:right w:val="none" w:sz="0" w:space="0" w:color="auto"/>
          </w:divBdr>
        </w:div>
        <w:div w:id="1689873233">
          <w:marLeft w:val="0"/>
          <w:marRight w:val="0"/>
          <w:marTop w:val="0"/>
          <w:marBottom w:val="0"/>
          <w:divBdr>
            <w:top w:val="none" w:sz="0" w:space="0" w:color="auto"/>
            <w:left w:val="none" w:sz="0" w:space="0" w:color="auto"/>
            <w:bottom w:val="none" w:sz="0" w:space="0" w:color="auto"/>
            <w:right w:val="none" w:sz="0" w:space="0" w:color="auto"/>
          </w:divBdr>
        </w:div>
        <w:div w:id="1960186634">
          <w:marLeft w:val="0"/>
          <w:marRight w:val="0"/>
          <w:marTop w:val="0"/>
          <w:marBottom w:val="0"/>
          <w:divBdr>
            <w:top w:val="none" w:sz="0" w:space="0" w:color="auto"/>
            <w:left w:val="none" w:sz="0" w:space="0" w:color="auto"/>
            <w:bottom w:val="none" w:sz="0" w:space="0" w:color="auto"/>
            <w:right w:val="none" w:sz="0" w:space="0" w:color="auto"/>
          </w:divBdr>
        </w:div>
        <w:div w:id="2035229379">
          <w:marLeft w:val="0"/>
          <w:marRight w:val="0"/>
          <w:marTop w:val="0"/>
          <w:marBottom w:val="0"/>
          <w:divBdr>
            <w:top w:val="none" w:sz="0" w:space="0" w:color="auto"/>
            <w:left w:val="none" w:sz="0" w:space="0" w:color="auto"/>
            <w:bottom w:val="none" w:sz="0" w:space="0" w:color="auto"/>
            <w:right w:val="none" w:sz="0" w:space="0" w:color="auto"/>
          </w:divBdr>
        </w:div>
        <w:div w:id="2058121049">
          <w:marLeft w:val="0"/>
          <w:marRight w:val="0"/>
          <w:marTop w:val="0"/>
          <w:marBottom w:val="0"/>
          <w:divBdr>
            <w:top w:val="none" w:sz="0" w:space="0" w:color="auto"/>
            <w:left w:val="none" w:sz="0" w:space="0" w:color="auto"/>
            <w:bottom w:val="none" w:sz="0" w:space="0" w:color="auto"/>
            <w:right w:val="none" w:sz="0" w:space="0" w:color="auto"/>
          </w:divBdr>
        </w:div>
        <w:div w:id="2125417269">
          <w:marLeft w:val="0"/>
          <w:marRight w:val="0"/>
          <w:marTop w:val="0"/>
          <w:marBottom w:val="0"/>
          <w:divBdr>
            <w:top w:val="none" w:sz="0" w:space="0" w:color="auto"/>
            <w:left w:val="none" w:sz="0" w:space="0" w:color="auto"/>
            <w:bottom w:val="none" w:sz="0" w:space="0" w:color="auto"/>
            <w:right w:val="none" w:sz="0" w:space="0" w:color="auto"/>
          </w:divBdr>
        </w:div>
      </w:divsChild>
    </w:div>
    <w:div w:id="1338188170">
      <w:bodyDiv w:val="1"/>
      <w:marLeft w:val="0"/>
      <w:marRight w:val="0"/>
      <w:marTop w:val="0"/>
      <w:marBottom w:val="0"/>
      <w:divBdr>
        <w:top w:val="none" w:sz="0" w:space="0" w:color="auto"/>
        <w:left w:val="none" w:sz="0" w:space="0" w:color="auto"/>
        <w:bottom w:val="none" w:sz="0" w:space="0" w:color="auto"/>
        <w:right w:val="none" w:sz="0" w:space="0" w:color="auto"/>
      </w:divBdr>
      <w:divsChild>
        <w:div w:id="494883891">
          <w:marLeft w:val="0"/>
          <w:marRight w:val="0"/>
          <w:marTop w:val="0"/>
          <w:marBottom w:val="0"/>
          <w:divBdr>
            <w:top w:val="none" w:sz="0" w:space="0" w:color="auto"/>
            <w:left w:val="none" w:sz="0" w:space="0" w:color="auto"/>
            <w:bottom w:val="none" w:sz="0" w:space="0" w:color="auto"/>
            <w:right w:val="none" w:sz="0" w:space="0" w:color="auto"/>
          </w:divBdr>
        </w:div>
      </w:divsChild>
    </w:div>
    <w:div w:id="1418940627">
      <w:bodyDiv w:val="1"/>
      <w:marLeft w:val="0"/>
      <w:marRight w:val="0"/>
      <w:marTop w:val="0"/>
      <w:marBottom w:val="0"/>
      <w:divBdr>
        <w:top w:val="none" w:sz="0" w:space="0" w:color="auto"/>
        <w:left w:val="none" w:sz="0" w:space="0" w:color="auto"/>
        <w:bottom w:val="none" w:sz="0" w:space="0" w:color="auto"/>
        <w:right w:val="none" w:sz="0" w:space="0" w:color="auto"/>
      </w:divBdr>
      <w:divsChild>
        <w:div w:id="1867134812">
          <w:marLeft w:val="0"/>
          <w:marRight w:val="0"/>
          <w:marTop w:val="0"/>
          <w:marBottom w:val="0"/>
          <w:divBdr>
            <w:top w:val="none" w:sz="0" w:space="0" w:color="auto"/>
            <w:left w:val="none" w:sz="0" w:space="0" w:color="auto"/>
            <w:bottom w:val="none" w:sz="0" w:space="0" w:color="auto"/>
            <w:right w:val="none" w:sz="0" w:space="0" w:color="auto"/>
          </w:divBdr>
        </w:div>
      </w:divsChild>
    </w:div>
    <w:div w:id="1548255053">
      <w:bodyDiv w:val="1"/>
      <w:marLeft w:val="0"/>
      <w:marRight w:val="0"/>
      <w:marTop w:val="0"/>
      <w:marBottom w:val="0"/>
      <w:divBdr>
        <w:top w:val="none" w:sz="0" w:space="0" w:color="auto"/>
        <w:left w:val="none" w:sz="0" w:space="0" w:color="auto"/>
        <w:bottom w:val="none" w:sz="0" w:space="0" w:color="auto"/>
        <w:right w:val="none" w:sz="0" w:space="0" w:color="auto"/>
      </w:divBdr>
      <w:divsChild>
        <w:div w:id="29108186">
          <w:marLeft w:val="0"/>
          <w:marRight w:val="0"/>
          <w:marTop w:val="0"/>
          <w:marBottom w:val="0"/>
          <w:divBdr>
            <w:top w:val="none" w:sz="0" w:space="0" w:color="auto"/>
            <w:left w:val="none" w:sz="0" w:space="0" w:color="auto"/>
            <w:bottom w:val="none" w:sz="0" w:space="0" w:color="auto"/>
            <w:right w:val="none" w:sz="0" w:space="0" w:color="auto"/>
          </w:divBdr>
        </w:div>
        <w:div w:id="318653921">
          <w:marLeft w:val="0"/>
          <w:marRight w:val="0"/>
          <w:marTop w:val="0"/>
          <w:marBottom w:val="0"/>
          <w:divBdr>
            <w:top w:val="none" w:sz="0" w:space="0" w:color="auto"/>
            <w:left w:val="none" w:sz="0" w:space="0" w:color="auto"/>
            <w:bottom w:val="none" w:sz="0" w:space="0" w:color="auto"/>
            <w:right w:val="none" w:sz="0" w:space="0" w:color="auto"/>
          </w:divBdr>
        </w:div>
        <w:div w:id="703017671">
          <w:marLeft w:val="0"/>
          <w:marRight w:val="0"/>
          <w:marTop w:val="0"/>
          <w:marBottom w:val="0"/>
          <w:divBdr>
            <w:top w:val="none" w:sz="0" w:space="0" w:color="auto"/>
            <w:left w:val="none" w:sz="0" w:space="0" w:color="auto"/>
            <w:bottom w:val="none" w:sz="0" w:space="0" w:color="auto"/>
            <w:right w:val="none" w:sz="0" w:space="0" w:color="auto"/>
          </w:divBdr>
        </w:div>
        <w:div w:id="1183594219">
          <w:marLeft w:val="0"/>
          <w:marRight w:val="0"/>
          <w:marTop w:val="0"/>
          <w:marBottom w:val="0"/>
          <w:divBdr>
            <w:top w:val="none" w:sz="0" w:space="0" w:color="auto"/>
            <w:left w:val="none" w:sz="0" w:space="0" w:color="auto"/>
            <w:bottom w:val="none" w:sz="0" w:space="0" w:color="auto"/>
            <w:right w:val="none" w:sz="0" w:space="0" w:color="auto"/>
          </w:divBdr>
        </w:div>
        <w:div w:id="1386028409">
          <w:marLeft w:val="0"/>
          <w:marRight w:val="0"/>
          <w:marTop w:val="0"/>
          <w:marBottom w:val="0"/>
          <w:divBdr>
            <w:top w:val="none" w:sz="0" w:space="0" w:color="auto"/>
            <w:left w:val="none" w:sz="0" w:space="0" w:color="auto"/>
            <w:bottom w:val="none" w:sz="0" w:space="0" w:color="auto"/>
            <w:right w:val="none" w:sz="0" w:space="0" w:color="auto"/>
          </w:divBdr>
        </w:div>
        <w:div w:id="1455248252">
          <w:marLeft w:val="0"/>
          <w:marRight w:val="0"/>
          <w:marTop w:val="0"/>
          <w:marBottom w:val="0"/>
          <w:divBdr>
            <w:top w:val="none" w:sz="0" w:space="0" w:color="auto"/>
            <w:left w:val="none" w:sz="0" w:space="0" w:color="auto"/>
            <w:bottom w:val="none" w:sz="0" w:space="0" w:color="auto"/>
            <w:right w:val="none" w:sz="0" w:space="0" w:color="auto"/>
          </w:divBdr>
        </w:div>
        <w:div w:id="1521309282">
          <w:marLeft w:val="0"/>
          <w:marRight w:val="0"/>
          <w:marTop w:val="0"/>
          <w:marBottom w:val="0"/>
          <w:divBdr>
            <w:top w:val="none" w:sz="0" w:space="0" w:color="auto"/>
            <w:left w:val="none" w:sz="0" w:space="0" w:color="auto"/>
            <w:bottom w:val="none" w:sz="0" w:space="0" w:color="auto"/>
            <w:right w:val="none" w:sz="0" w:space="0" w:color="auto"/>
          </w:divBdr>
        </w:div>
        <w:div w:id="1541434026">
          <w:marLeft w:val="0"/>
          <w:marRight w:val="0"/>
          <w:marTop w:val="0"/>
          <w:marBottom w:val="0"/>
          <w:divBdr>
            <w:top w:val="none" w:sz="0" w:space="0" w:color="auto"/>
            <w:left w:val="none" w:sz="0" w:space="0" w:color="auto"/>
            <w:bottom w:val="none" w:sz="0" w:space="0" w:color="auto"/>
            <w:right w:val="none" w:sz="0" w:space="0" w:color="auto"/>
          </w:divBdr>
        </w:div>
        <w:div w:id="1836217848">
          <w:marLeft w:val="0"/>
          <w:marRight w:val="0"/>
          <w:marTop w:val="0"/>
          <w:marBottom w:val="0"/>
          <w:divBdr>
            <w:top w:val="none" w:sz="0" w:space="0" w:color="auto"/>
            <w:left w:val="none" w:sz="0" w:space="0" w:color="auto"/>
            <w:bottom w:val="none" w:sz="0" w:space="0" w:color="auto"/>
            <w:right w:val="none" w:sz="0" w:space="0" w:color="auto"/>
          </w:divBdr>
        </w:div>
        <w:div w:id="20505672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litary.uccs.edu/" TargetMode="External"/><Relationship Id="rId13" Type="http://schemas.openxmlformats.org/officeDocument/2006/relationships/hyperlink" Target="https://www.pikespeaksuicideprevention.org/" TargetMode="External"/><Relationship Id="rId3" Type="http://schemas.openxmlformats.org/officeDocument/2006/relationships/settings" Target="settings.xml"/><Relationship Id="rId7" Type="http://schemas.openxmlformats.org/officeDocument/2006/relationships/hyperlink" Target="mailto:dservice@uccs.edu" TargetMode="External"/><Relationship Id="rId12" Type="http://schemas.openxmlformats.org/officeDocument/2006/relationships/hyperlink" Target="https://screening.mentalhealthscreening.org/UCC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tel:719)%20255-3354" TargetMode="External"/><Relationship Id="rId11" Type="http://schemas.openxmlformats.org/officeDocument/2006/relationships/hyperlink" Target="mailto:shop@uccs.edu" TargetMode="External"/><Relationship Id="rId5" Type="http://schemas.openxmlformats.org/officeDocument/2006/relationships/hyperlink" Target="mailto:trobins3@uccs.edu" TargetMode="External"/><Relationship Id="rId15" Type="http://schemas.openxmlformats.org/officeDocument/2006/relationships/fontTable" Target="fontTable.xml"/><Relationship Id="rId10" Type="http://schemas.openxmlformats.org/officeDocument/2006/relationships/hyperlink" Target="https://uccs.textbookx.com/institutional/index.php" TargetMode="External"/><Relationship Id="rId4" Type="http://schemas.openxmlformats.org/officeDocument/2006/relationships/webSettings" Target="webSettings.xml"/><Relationship Id="rId9" Type="http://schemas.openxmlformats.org/officeDocument/2006/relationships/hyperlink" Target="https://www.uccs.edu/taap" TargetMode="External"/><Relationship Id="rId14" Type="http://schemas.openxmlformats.org/officeDocument/2006/relationships/hyperlink" Target="https://equity.ucc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6</Pages>
  <Words>2079</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Stevens</dc:creator>
  <cp:keywords/>
  <dc:description/>
  <cp:lastModifiedBy>Tara Robins</cp:lastModifiedBy>
  <cp:revision>8</cp:revision>
  <cp:lastPrinted>2018-08-06T21:28:00Z</cp:lastPrinted>
  <dcterms:created xsi:type="dcterms:W3CDTF">2026-07-18T17:19:00Z</dcterms:created>
  <dcterms:modified xsi:type="dcterms:W3CDTF">2026-08-14T20:03:00Z</dcterms:modified>
</cp:coreProperties>
</file>